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wdp" ContentType="image/vnd.ms-photo"/>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27821F" w14:textId="77777777" w:rsidR="00E11904" w:rsidRDefault="00E11904" w:rsidP="00573B9D">
      <w:pPr>
        <w:jc w:val="center"/>
      </w:pPr>
    </w:p>
    <w:p w14:paraId="4CB7E0BD" w14:textId="77777777" w:rsidR="00573B9D" w:rsidRDefault="00573B9D" w:rsidP="00573B9D">
      <w:pPr>
        <w:jc w:val="center"/>
        <w:rPr>
          <w:sz w:val="48"/>
          <w:szCs w:val="48"/>
        </w:rPr>
      </w:pPr>
      <w:r w:rsidRPr="00573B9D">
        <w:rPr>
          <w:sz w:val="48"/>
          <w:szCs w:val="48"/>
        </w:rPr>
        <w:t>MECH 463: EXPERIMENT 1</w:t>
      </w:r>
    </w:p>
    <w:p w14:paraId="166BE93B" w14:textId="44DF2D36" w:rsidR="00AA3C39" w:rsidRDefault="00AA3C39" w:rsidP="00573B9D">
      <w:pPr>
        <w:pBdr>
          <w:bottom w:val="single" w:sz="6" w:space="1" w:color="auto"/>
        </w:pBdr>
        <w:jc w:val="center"/>
        <w:rPr>
          <w:sz w:val="40"/>
          <w:szCs w:val="40"/>
        </w:rPr>
      </w:pPr>
      <w:r w:rsidRPr="00AA3C39">
        <w:rPr>
          <w:sz w:val="40"/>
          <w:szCs w:val="40"/>
        </w:rPr>
        <w:t>Lab Report</w:t>
      </w:r>
    </w:p>
    <w:p w14:paraId="40F82EE3" w14:textId="77777777" w:rsidR="00632B56" w:rsidRDefault="00632B56" w:rsidP="00573B9D">
      <w:pPr>
        <w:pBdr>
          <w:bottom w:val="single" w:sz="6" w:space="1" w:color="auto"/>
        </w:pBdr>
        <w:jc w:val="center"/>
        <w:rPr>
          <w:sz w:val="40"/>
          <w:szCs w:val="40"/>
        </w:rPr>
      </w:pPr>
    </w:p>
    <w:p w14:paraId="453587B4" w14:textId="77777777" w:rsidR="00573B9D" w:rsidRDefault="00573B9D" w:rsidP="00AA3C39"/>
    <w:p w14:paraId="31A3E473" w14:textId="65451472" w:rsidR="00573B9D" w:rsidRDefault="00053CE9" w:rsidP="00573B9D">
      <w:pPr>
        <w:pBdr>
          <w:bottom w:val="single" w:sz="6" w:space="1" w:color="auto"/>
        </w:pBdr>
        <w:jc w:val="center"/>
      </w:pPr>
      <w:r>
        <w:rPr>
          <w:noProof/>
        </w:rPr>
        <w:drawing>
          <wp:inline distT="0" distB="0" distL="0" distR="0" wp14:anchorId="262E57AC" wp14:editId="106EA255">
            <wp:extent cx="3832467" cy="4114392"/>
            <wp:effectExtent l="1143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rotWithShape="1">
                    <a:blip r:embed="rId9">
                      <a:extLst>
                        <a:ext uri="{BEBA8EAE-BF5A-486C-A8C5-ECC9F3942E4B}">
                          <a14:imgProps xmlns:a14="http://schemas.microsoft.com/office/drawing/2010/main">
                            <a14:imgLayer r:embed="rId10">
                              <a14:imgEffect>
                                <a14:brightnessContrast bright="20000"/>
                              </a14:imgEffect>
                            </a14:imgLayer>
                          </a14:imgProps>
                        </a:ext>
                        <a:ext uri="{28A0092B-C50C-407E-A947-70E740481C1C}">
                          <a14:useLocalDpi xmlns:a14="http://schemas.microsoft.com/office/drawing/2010/main" val="0"/>
                        </a:ext>
                      </a:extLst>
                    </a:blip>
                    <a:srcRect l="25374" r="4765"/>
                    <a:stretch/>
                  </pic:blipFill>
                  <pic:spPr bwMode="auto">
                    <a:xfrm rot="5400000">
                      <a:off x="0" y="0"/>
                      <a:ext cx="3832847" cy="4114800"/>
                    </a:xfrm>
                    <a:prstGeom prst="rect">
                      <a:avLst/>
                    </a:prstGeom>
                    <a:ln>
                      <a:noFill/>
                    </a:ln>
                    <a:extLst>
                      <a:ext uri="{53640926-AAD7-44d8-BBD7-CCE9431645EC}">
                        <a14:shadowObscured xmlns:a14="http://schemas.microsoft.com/office/drawing/2010/main"/>
                      </a:ext>
                    </a:extLst>
                  </pic:spPr>
                </pic:pic>
              </a:graphicData>
            </a:graphic>
          </wp:inline>
        </w:drawing>
      </w:r>
    </w:p>
    <w:p w14:paraId="744CD59F" w14:textId="77777777" w:rsidR="00AA3C39" w:rsidRDefault="00AA3C39" w:rsidP="00573B9D">
      <w:pPr>
        <w:pBdr>
          <w:bottom w:val="single" w:sz="6" w:space="1" w:color="auto"/>
        </w:pBdr>
        <w:jc w:val="center"/>
      </w:pPr>
    </w:p>
    <w:p w14:paraId="31B20957" w14:textId="77777777" w:rsidR="00AA3C39" w:rsidRDefault="00AA3C39" w:rsidP="00AA3C39">
      <w:pPr>
        <w:jc w:val="center"/>
      </w:pPr>
    </w:p>
    <w:p w14:paraId="15FDD676" w14:textId="77777777" w:rsidR="00CF2E83" w:rsidRDefault="00CF2E83" w:rsidP="00573B9D">
      <w:pPr>
        <w:jc w:val="center"/>
        <w:rPr>
          <w:b/>
          <w:sz w:val="28"/>
          <w:szCs w:val="28"/>
        </w:rPr>
      </w:pPr>
    </w:p>
    <w:p w14:paraId="777FE45E" w14:textId="77777777" w:rsidR="00573B9D" w:rsidRPr="00A15A99" w:rsidRDefault="00573B9D" w:rsidP="00573B9D">
      <w:pPr>
        <w:jc w:val="center"/>
        <w:rPr>
          <w:b/>
          <w:sz w:val="28"/>
          <w:szCs w:val="28"/>
        </w:rPr>
      </w:pPr>
      <w:r w:rsidRPr="00A15A99">
        <w:rPr>
          <w:b/>
          <w:sz w:val="28"/>
          <w:szCs w:val="28"/>
        </w:rPr>
        <w:t>Completed by</w:t>
      </w:r>
    </w:p>
    <w:p w14:paraId="0068ED21" w14:textId="77777777" w:rsidR="00573B9D" w:rsidRPr="007056C5" w:rsidRDefault="00573B9D" w:rsidP="00573B9D">
      <w:pPr>
        <w:jc w:val="center"/>
        <w:rPr>
          <w:sz w:val="28"/>
          <w:szCs w:val="28"/>
        </w:rPr>
      </w:pPr>
      <w:r w:rsidRPr="007056C5">
        <w:rPr>
          <w:sz w:val="28"/>
          <w:szCs w:val="28"/>
        </w:rPr>
        <w:t>Jordon Benner, 74424094</w:t>
      </w:r>
    </w:p>
    <w:p w14:paraId="545DAB95" w14:textId="77777777" w:rsidR="00573B9D" w:rsidRDefault="00573B9D" w:rsidP="00573B9D">
      <w:pPr>
        <w:jc w:val="center"/>
        <w:rPr>
          <w:sz w:val="28"/>
          <w:szCs w:val="28"/>
        </w:rPr>
      </w:pPr>
      <w:r w:rsidRPr="007056C5">
        <w:rPr>
          <w:sz w:val="28"/>
          <w:szCs w:val="28"/>
        </w:rPr>
        <w:t>René Rinfret, 34929091</w:t>
      </w:r>
    </w:p>
    <w:p w14:paraId="288C4D7F" w14:textId="73D0AB71" w:rsidR="00573B9D" w:rsidRDefault="00944606" w:rsidP="00944606">
      <w:pPr>
        <w:jc w:val="center"/>
        <w:rPr>
          <w:sz w:val="28"/>
          <w:szCs w:val="28"/>
        </w:rPr>
      </w:pPr>
      <w:r>
        <w:rPr>
          <w:sz w:val="28"/>
          <w:szCs w:val="28"/>
        </w:rPr>
        <w:t>Table C</w:t>
      </w:r>
      <w:r w:rsidR="00160535">
        <w:rPr>
          <w:sz w:val="28"/>
          <w:szCs w:val="28"/>
        </w:rPr>
        <w:t xml:space="preserve"> </w:t>
      </w:r>
      <w:r>
        <w:rPr>
          <w:sz w:val="28"/>
          <w:szCs w:val="28"/>
        </w:rPr>
        <w:t>(</w:t>
      </w:r>
      <w:r w:rsidR="00160535">
        <w:rPr>
          <w:sz w:val="28"/>
          <w:szCs w:val="28"/>
        </w:rPr>
        <w:t>Oct. 10</w:t>
      </w:r>
      <w:r w:rsidR="00160535" w:rsidRPr="00160535">
        <w:rPr>
          <w:sz w:val="28"/>
          <w:szCs w:val="28"/>
          <w:vertAlign w:val="superscript"/>
        </w:rPr>
        <w:t>th</w:t>
      </w:r>
      <w:r>
        <w:rPr>
          <w:sz w:val="28"/>
          <w:szCs w:val="28"/>
        </w:rPr>
        <w:t>)</w:t>
      </w:r>
    </w:p>
    <w:p w14:paraId="274E014B" w14:textId="77777777" w:rsidR="00944606" w:rsidRPr="007056C5" w:rsidRDefault="00944606" w:rsidP="00944606">
      <w:pPr>
        <w:jc w:val="center"/>
        <w:rPr>
          <w:sz w:val="28"/>
          <w:szCs w:val="28"/>
        </w:rPr>
      </w:pPr>
    </w:p>
    <w:p w14:paraId="2985C540" w14:textId="3A662746" w:rsidR="00573B9D" w:rsidRPr="00A15A99" w:rsidRDefault="007056C5" w:rsidP="00573B9D">
      <w:pPr>
        <w:jc w:val="center"/>
        <w:rPr>
          <w:b/>
          <w:sz w:val="28"/>
          <w:szCs w:val="28"/>
        </w:rPr>
      </w:pPr>
      <w:r w:rsidRPr="00A15A99">
        <w:rPr>
          <w:b/>
          <w:sz w:val="28"/>
          <w:szCs w:val="28"/>
        </w:rPr>
        <w:t>Presented to</w:t>
      </w:r>
    </w:p>
    <w:p w14:paraId="0BEEB90F" w14:textId="7B0619B9" w:rsidR="00E0530E" w:rsidRPr="009D12AF" w:rsidRDefault="009D12AF" w:rsidP="00573B9D">
      <w:pPr>
        <w:jc w:val="center"/>
        <w:rPr>
          <w:sz w:val="28"/>
          <w:szCs w:val="28"/>
        </w:rPr>
      </w:pPr>
      <w:r>
        <w:rPr>
          <w:sz w:val="28"/>
          <w:szCs w:val="28"/>
        </w:rPr>
        <w:t xml:space="preserve">Masih Hanif, </w:t>
      </w:r>
      <w:r>
        <w:rPr>
          <w:i/>
          <w:sz w:val="28"/>
          <w:szCs w:val="28"/>
        </w:rPr>
        <w:t>TA</w:t>
      </w:r>
    </w:p>
    <w:p w14:paraId="2BC2B1CB" w14:textId="41FE7684" w:rsidR="00573B9D" w:rsidRPr="009D12AF" w:rsidRDefault="00573B9D" w:rsidP="007056C5">
      <w:pPr>
        <w:jc w:val="center"/>
        <w:rPr>
          <w:i/>
          <w:sz w:val="28"/>
          <w:szCs w:val="28"/>
        </w:rPr>
      </w:pPr>
      <w:r w:rsidRPr="007056C5">
        <w:rPr>
          <w:sz w:val="28"/>
          <w:szCs w:val="28"/>
        </w:rPr>
        <w:t>Dr. A. Srikantha Phani</w:t>
      </w:r>
      <w:r w:rsidR="009D12AF">
        <w:rPr>
          <w:sz w:val="28"/>
          <w:szCs w:val="28"/>
        </w:rPr>
        <w:t>,</w:t>
      </w:r>
      <w:r w:rsidR="009D12AF">
        <w:rPr>
          <w:i/>
          <w:sz w:val="28"/>
          <w:szCs w:val="28"/>
        </w:rPr>
        <w:t xml:space="preserve"> Professor</w:t>
      </w:r>
    </w:p>
    <w:p w14:paraId="672B7B94" w14:textId="77777777" w:rsidR="00573B9D" w:rsidRDefault="00573B9D" w:rsidP="00573B9D">
      <w:pPr>
        <w:jc w:val="center"/>
      </w:pPr>
    </w:p>
    <w:p w14:paraId="1DE73D8E" w14:textId="222FFE40" w:rsidR="007056C5" w:rsidRDefault="00A15A99" w:rsidP="00573B9D">
      <w:pPr>
        <w:jc w:val="center"/>
        <w:rPr>
          <w:b/>
          <w:sz w:val="28"/>
          <w:szCs w:val="28"/>
        </w:rPr>
      </w:pPr>
      <w:r>
        <w:rPr>
          <w:b/>
          <w:sz w:val="28"/>
          <w:szCs w:val="28"/>
        </w:rPr>
        <w:t>Submitted on</w:t>
      </w:r>
    </w:p>
    <w:p w14:paraId="5FA63042" w14:textId="2CFCBB48" w:rsidR="00C56400" w:rsidRDefault="00A15A99" w:rsidP="00E66996">
      <w:pPr>
        <w:jc w:val="center"/>
        <w:rPr>
          <w:sz w:val="28"/>
          <w:szCs w:val="28"/>
        </w:rPr>
        <w:sectPr w:rsidR="00C56400" w:rsidSect="00C56400">
          <w:footerReference w:type="even" r:id="rId11"/>
          <w:footerReference w:type="default" r:id="rId12"/>
          <w:pgSz w:w="12240" w:h="15840"/>
          <w:pgMar w:top="1440" w:right="1800" w:bottom="1440" w:left="1800" w:header="708" w:footer="708" w:gutter="0"/>
          <w:cols w:space="708"/>
          <w:titlePg/>
          <w:docGrid w:linePitch="360"/>
        </w:sectPr>
      </w:pPr>
      <w:r>
        <w:rPr>
          <w:sz w:val="28"/>
          <w:szCs w:val="28"/>
        </w:rPr>
        <w:t>October 21</w:t>
      </w:r>
      <w:r w:rsidRPr="00A15A99">
        <w:rPr>
          <w:sz w:val="28"/>
          <w:szCs w:val="28"/>
          <w:vertAlign w:val="superscript"/>
        </w:rPr>
        <w:t>st</w:t>
      </w:r>
      <w:r w:rsidR="00053CE9">
        <w:rPr>
          <w:sz w:val="28"/>
          <w:szCs w:val="28"/>
        </w:rPr>
        <w:t>, 201</w:t>
      </w:r>
    </w:p>
    <w:p w14:paraId="43C9F5A1" w14:textId="53FB02C5" w:rsidR="009E04B5" w:rsidRDefault="009E04B5">
      <w:pPr>
        <w:rPr>
          <w:sz w:val="28"/>
          <w:szCs w:val="28"/>
        </w:rPr>
      </w:pPr>
    </w:p>
    <w:p w14:paraId="03F20F57" w14:textId="7ED023CD" w:rsidR="009E04B5" w:rsidRDefault="004F687F" w:rsidP="00E66996">
      <w:pPr>
        <w:pStyle w:val="Heading1"/>
        <w:spacing w:before="0"/>
      </w:pPr>
      <w:r>
        <w:t>Abstract</w:t>
      </w:r>
    </w:p>
    <w:p w14:paraId="20B29A24" w14:textId="77777777" w:rsidR="004F687F" w:rsidRDefault="004F687F" w:rsidP="004F687F"/>
    <w:p w14:paraId="6CBAB533" w14:textId="30583B35" w:rsidR="00834872" w:rsidRPr="00C36782" w:rsidRDefault="00834872" w:rsidP="00834872">
      <w:pPr>
        <w:widowControl w:val="0"/>
        <w:autoSpaceDE w:val="0"/>
        <w:autoSpaceDN w:val="0"/>
        <w:adjustRightInd w:val="0"/>
        <w:rPr>
          <w:rFonts w:cs="P@ˇøœ1“"/>
        </w:rPr>
      </w:pPr>
      <w:r w:rsidRPr="00C36782">
        <w:rPr>
          <w:rFonts w:cs="P@ˇøœ1“"/>
        </w:rPr>
        <w:t xml:space="preserve">Vibrations </w:t>
      </w:r>
      <w:r w:rsidR="001C5BE4" w:rsidRPr="00C36782">
        <w:rPr>
          <w:rFonts w:cs="P@ˇøœ1“"/>
        </w:rPr>
        <w:t>are</w:t>
      </w:r>
      <w:r w:rsidRPr="00C36782">
        <w:rPr>
          <w:rFonts w:cs="P@ˇøœ1“"/>
        </w:rPr>
        <w:t xml:space="preserve"> found in many applications in our physical world. From musical instruments to vehicles, and in activities </w:t>
      </w:r>
      <w:r w:rsidR="00DF1707" w:rsidRPr="00C36782">
        <w:rPr>
          <w:rFonts w:cs="P@ˇøœ1“"/>
        </w:rPr>
        <w:t xml:space="preserve">such </w:t>
      </w:r>
      <w:r w:rsidRPr="00C36782">
        <w:rPr>
          <w:rFonts w:cs="P@ˇøœ1“"/>
        </w:rPr>
        <w:t xml:space="preserve">riding </w:t>
      </w:r>
      <w:r w:rsidR="00DF1707" w:rsidRPr="00C36782">
        <w:rPr>
          <w:rFonts w:cs="P@ˇøœ1“"/>
        </w:rPr>
        <w:t>a bicycle</w:t>
      </w:r>
      <w:r w:rsidRPr="00C36782">
        <w:rPr>
          <w:rFonts w:cs="P@ˇøœ1“"/>
        </w:rPr>
        <w:t xml:space="preserve"> or listening to </w:t>
      </w:r>
      <w:r w:rsidR="00DF1707" w:rsidRPr="00C36782">
        <w:rPr>
          <w:rFonts w:cs="P@ˇøœ1“"/>
        </w:rPr>
        <w:t>music</w:t>
      </w:r>
      <w:r w:rsidRPr="00C36782">
        <w:rPr>
          <w:rFonts w:cs="P@ˇøœ1“"/>
        </w:rPr>
        <w:t xml:space="preserve">. Some </w:t>
      </w:r>
      <w:r w:rsidR="00D27A8C" w:rsidRPr="00C36782">
        <w:rPr>
          <w:rFonts w:cs="P@ˇøœ1“"/>
        </w:rPr>
        <w:t xml:space="preserve">vibrations are </w:t>
      </w:r>
      <w:r w:rsidRPr="00C36782">
        <w:rPr>
          <w:rFonts w:cs="P@ˇøœ1“"/>
        </w:rPr>
        <w:t>pleasant</w:t>
      </w:r>
      <w:r w:rsidR="00D27A8C" w:rsidRPr="00C36782">
        <w:rPr>
          <w:rFonts w:cs="P@ˇøœ1“"/>
        </w:rPr>
        <w:t xml:space="preserve"> </w:t>
      </w:r>
      <w:r w:rsidRPr="00C36782">
        <w:rPr>
          <w:rFonts w:cs="P@ˇøœ1“"/>
        </w:rPr>
        <w:t>such as the harmonics produced by a skilled guitarist</w:t>
      </w:r>
      <w:r w:rsidR="00DD303F" w:rsidRPr="00C36782">
        <w:rPr>
          <w:rFonts w:cs="P@ˇøœ1“"/>
        </w:rPr>
        <w:t>, while</w:t>
      </w:r>
      <w:r w:rsidRPr="00C36782">
        <w:rPr>
          <w:rFonts w:cs="P@ˇøœ1“"/>
        </w:rPr>
        <w:t xml:space="preserve"> some are </w:t>
      </w:r>
      <w:r w:rsidR="00DD303F" w:rsidRPr="00C36782">
        <w:rPr>
          <w:rFonts w:cs="P@ˇøœ1“"/>
        </w:rPr>
        <w:t>unpleasant</w:t>
      </w:r>
      <w:r w:rsidRPr="00C36782">
        <w:rPr>
          <w:rFonts w:cs="P@ˇøœ1“"/>
        </w:rPr>
        <w:t xml:space="preserve"> such as turbulence during flight. This experiment was </w:t>
      </w:r>
      <w:r w:rsidR="002C6FB1" w:rsidRPr="00C36782">
        <w:rPr>
          <w:rFonts w:cs="P@ˇøœ1“"/>
        </w:rPr>
        <w:t xml:space="preserve">performed to increase our understanding of and appreciation </w:t>
      </w:r>
      <w:r w:rsidRPr="00C36782">
        <w:rPr>
          <w:rFonts w:cs="P@ˇøœ1“"/>
        </w:rPr>
        <w:t>f</w:t>
      </w:r>
      <w:r w:rsidR="002C6FB1" w:rsidRPr="00C36782">
        <w:rPr>
          <w:rFonts w:cs="P@ˇøœ1“"/>
        </w:rPr>
        <w:t>or</w:t>
      </w:r>
      <w:r w:rsidRPr="00C36782">
        <w:rPr>
          <w:rFonts w:cs="P@ˇøœ1“"/>
        </w:rPr>
        <w:t xml:space="preserve"> mechanical vibrations. In the experiment, a car engine</w:t>
      </w:r>
      <w:r w:rsidR="00287990" w:rsidRPr="00C36782">
        <w:rPr>
          <w:rFonts w:cs="P@ˇøœ1“"/>
        </w:rPr>
        <w:t>,</w:t>
      </w:r>
      <w:r w:rsidRPr="00C36782">
        <w:rPr>
          <w:rFonts w:cs="P@ˇøœ1“"/>
        </w:rPr>
        <w:t xml:space="preserve"> supported by four mounts using a mass supported by four springs and a viscous damper</w:t>
      </w:r>
      <w:r w:rsidR="00287990" w:rsidRPr="00C36782">
        <w:rPr>
          <w:rFonts w:cs="P@ˇøœ1“"/>
        </w:rPr>
        <w:t>, was modeled</w:t>
      </w:r>
      <w:r w:rsidRPr="00C36782">
        <w:rPr>
          <w:rFonts w:cs="P@ˇøœ1“"/>
        </w:rPr>
        <w:t xml:space="preserve">. Rotating eccentric masses caused vibrations in this system. </w:t>
      </w:r>
    </w:p>
    <w:p w14:paraId="40D82419" w14:textId="77777777" w:rsidR="00834872" w:rsidRPr="00C36782" w:rsidRDefault="00834872" w:rsidP="00834872">
      <w:pPr>
        <w:widowControl w:val="0"/>
        <w:autoSpaceDE w:val="0"/>
        <w:autoSpaceDN w:val="0"/>
        <w:adjustRightInd w:val="0"/>
        <w:rPr>
          <w:rFonts w:cs="P@ˇøœ1“"/>
        </w:rPr>
      </w:pPr>
    </w:p>
    <w:p w14:paraId="42F19B11" w14:textId="7D424C5D" w:rsidR="00834872" w:rsidRPr="00C36782" w:rsidRDefault="00834872" w:rsidP="00834872">
      <w:pPr>
        <w:widowControl w:val="0"/>
        <w:autoSpaceDE w:val="0"/>
        <w:autoSpaceDN w:val="0"/>
        <w:adjustRightInd w:val="0"/>
        <w:rPr>
          <w:rFonts w:cs="P@ˇøœ1“"/>
        </w:rPr>
      </w:pPr>
      <w:r w:rsidRPr="00C36782">
        <w:rPr>
          <w:rFonts w:cs="P@ˇøœ1“"/>
        </w:rPr>
        <w:t>During the experiment</w:t>
      </w:r>
      <w:r w:rsidR="00D72376" w:rsidRPr="00C36782">
        <w:rPr>
          <w:rFonts w:cs="P@ˇøœ1“"/>
        </w:rPr>
        <w:t>,</w:t>
      </w:r>
      <w:r w:rsidRPr="00C36782">
        <w:rPr>
          <w:rFonts w:cs="P@ˇøœ1“"/>
        </w:rPr>
        <w:t xml:space="preserve"> an onboard accelerometer</w:t>
      </w:r>
      <w:r w:rsidR="00D72376" w:rsidRPr="00C36782">
        <w:rPr>
          <w:rFonts w:cs="P@ˇøœ1“"/>
        </w:rPr>
        <w:t xml:space="preserve"> was used</w:t>
      </w:r>
      <w:r w:rsidRPr="00C36782">
        <w:rPr>
          <w:rFonts w:cs="P@ˇøœ1“"/>
        </w:rPr>
        <w:t xml:space="preserve"> to record the acceleration felt by the supported mass through a range of </w:t>
      </w:r>
      <w:r w:rsidR="00C42605" w:rsidRPr="00C36782">
        <w:rPr>
          <w:rFonts w:cs="P@ˇøœ1“"/>
        </w:rPr>
        <w:t xml:space="preserve">input </w:t>
      </w:r>
      <w:r w:rsidRPr="00C36782">
        <w:rPr>
          <w:rFonts w:cs="P@ˇøœ1“"/>
        </w:rPr>
        <w:t xml:space="preserve">rotational speeds. </w:t>
      </w:r>
      <w:r w:rsidR="00CD7743" w:rsidRPr="00C36782">
        <w:rPr>
          <w:rFonts w:cs="P@ˇøœ1“"/>
        </w:rPr>
        <w:t>V</w:t>
      </w:r>
      <w:r w:rsidRPr="00C36782">
        <w:rPr>
          <w:rFonts w:cs="P@ˇøœ1“"/>
        </w:rPr>
        <w:t>ibratory response</w:t>
      </w:r>
      <w:r w:rsidR="00CD7743" w:rsidRPr="00C36782">
        <w:rPr>
          <w:rFonts w:cs="P@ˇøœ1“"/>
        </w:rPr>
        <w:t>s were</w:t>
      </w:r>
      <w:r w:rsidRPr="00C36782">
        <w:rPr>
          <w:rFonts w:cs="P@ˇøœ1“"/>
        </w:rPr>
        <w:t xml:space="preserve"> measured and analyzed for two cases: the </w:t>
      </w:r>
      <w:r w:rsidR="00CD7743" w:rsidRPr="00C36782">
        <w:rPr>
          <w:rFonts w:cs="P@ˇøœ1“"/>
        </w:rPr>
        <w:t>‘</w:t>
      </w:r>
      <w:r w:rsidRPr="00C36782">
        <w:rPr>
          <w:rFonts w:cs="P@ˇøœ1“"/>
        </w:rPr>
        <w:t>In Phase</w:t>
      </w:r>
      <w:r w:rsidR="00CD7743" w:rsidRPr="00C36782">
        <w:rPr>
          <w:rFonts w:cs="P@ˇøœ1“"/>
        </w:rPr>
        <w:t>’</w:t>
      </w:r>
      <w:r w:rsidRPr="00C36782">
        <w:rPr>
          <w:rFonts w:cs="P@ˇøœ1“"/>
        </w:rPr>
        <w:t xml:space="preserve"> case, where the rotating eccentric masses are </w:t>
      </w:r>
      <w:r w:rsidR="00CD7743" w:rsidRPr="00C36782">
        <w:rPr>
          <w:rFonts w:cs="P@ˇøœ1“"/>
        </w:rPr>
        <w:t>synchronized</w:t>
      </w:r>
      <w:r w:rsidR="00060F78" w:rsidRPr="00C36782">
        <w:rPr>
          <w:rFonts w:cs="P@ˇøœ1“"/>
        </w:rPr>
        <w:t xml:space="preserve"> to be at their highest points at the same time</w:t>
      </w:r>
      <w:r w:rsidRPr="00C36782">
        <w:rPr>
          <w:rFonts w:cs="P@ˇøœ1“"/>
        </w:rPr>
        <w:t xml:space="preserve">, and the </w:t>
      </w:r>
      <w:r w:rsidR="00437C15" w:rsidRPr="00C36782">
        <w:rPr>
          <w:rFonts w:cs="P@ˇøœ1“"/>
        </w:rPr>
        <w:t>‘</w:t>
      </w:r>
      <w:r w:rsidRPr="00C36782">
        <w:rPr>
          <w:rFonts w:cs="P@ˇøœ1“"/>
        </w:rPr>
        <w:t>Out of Phase</w:t>
      </w:r>
      <w:r w:rsidR="00437C15" w:rsidRPr="00C36782">
        <w:rPr>
          <w:rFonts w:cs="P@ˇøœ1“"/>
        </w:rPr>
        <w:t>’</w:t>
      </w:r>
      <w:r w:rsidR="00D05671" w:rsidRPr="00C36782">
        <w:rPr>
          <w:rFonts w:cs="P@ˇøœ1“"/>
        </w:rPr>
        <w:t xml:space="preserve"> case where the masses are </w:t>
      </w:r>
      <w:r w:rsidR="00113B30" w:rsidRPr="00C36782">
        <w:rPr>
          <w:rFonts w:cs="P@ˇøœ1“"/>
        </w:rPr>
        <w:t>opposite</w:t>
      </w:r>
      <w:r w:rsidR="007A062C" w:rsidRPr="00C36782">
        <w:rPr>
          <w:rFonts w:cs="P@ˇøœ1“"/>
        </w:rPr>
        <w:t xml:space="preserve"> from each other</w:t>
      </w:r>
      <w:r w:rsidRPr="00C36782">
        <w:rPr>
          <w:rFonts w:cs="P@ˇøœ1“"/>
        </w:rPr>
        <w:t>. These two cases produced different vibratory responses from the system.</w:t>
      </w:r>
    </w:p>
    <w:p w14:paraId="386FC531" w14:textId="77777777" w:rsidR="008F5A3A" w:rsidRPr="00C36782" w:rsidRDefault="008F5A3A" w:rsidP="00834872">
      <w:pPr>
        <w:widowControl w:val="0"/>
        <w:autoSpaceDE w:val="0"/>
        <w:autoSpaceDN w:val="0"/>
        <w:adjustRightInd w:val="0"/>
        <w:rPr>
          <w:rFonts w:cs="P@ˇøœ1“"/>
        </w:rPr>
      </w:pPr>
    </w:p>
    <w:p w14:paraId="18246624" w14:textId="69187DFC" w:rsidR="00FE6D2D" w:rsidRPr="00C36782" w:rsidRDefault="006D79E5" w:rsidP="00834872">
      <w:pPr>
        <w:widowControl w:val="0"/>
        <w:autoSpaceDE w:val="0"/>
        <w:autoSpaceDN w:val="0"/>
        <w:adjustRightInd w:val="0"/>
        <w:rPr>
          <w:rFonts w:cs="P@ˇøœ1“"/>
        </w:rPr>
      </w:pPr>
      <w:r w:rsidRPr="00C36782">
        <w:rPr>
          <w:rFonts w:cs="P@ˇøœ1“"/>
        </w:rPr>
        <w:t>Analyzing the response</w:t>
      </w:r>
      <w:r w:rsidR="00834872" w:rsidRPr="00C36782">
        <w:rPr>
          <w:rFonts w:cs="P@ˇøœ1“"/>
        </w:rPr>
        <w:t xml:space="preserve"> shows that </w:t>
      </w:r>
      <w:r w:rsidR="00253EC8" w:rsidRPr="00C36782">
        <w:rPr>
          <w:rFonts w:cs="P@ˇøœ1“"/>
        </w:rPr>
        <w:t>they resemble</w:t>
      </w:r>
      <w:r w:rsidR="00834872" w:rsidRPr="00C36782">
        <w:rPr>
          <w:rFonts w:cs="P@ˇøœ1“"/>
        </w:rPr>
        <w:t xml:space="preserve"> theoretical predictions, deviating only on the low end of the frequency range where the noise was large. The measured natural frequency</w:t>
      </w:r>
      <w:r w:rsidR="00DC7CC3" w:rsidRPr="00C36782">
        <w:rPr>
          <w:rFonts w:cs="P@ˇøœ1“"/>
        </w:rPr>
        <w:t xml:space="preserve"> </w:t>
      </w:r>
      <w:r w:rsidR="00834872" w:rsidRPr="00C36782">
        <w:rPr>
          <w:rFonts w:cs="P@ˇøœ1“"/>
        </w:rPr>
        <w:t>(</w:t>
      </w:r>
      <w:r w:rsidR="00315B74" w:rsidRPr="00C36782">
        <w:rPr>
          <w:rFonts w:cs="P@ˇøœ1“"/>
        </w:rPr>
        <w:t>9.3</w:t>
      </w:r>
      <w:r w:rsidR="00834872" w:rsidRPr="00C36782">
        <w:rPr>
          <w:rFonts w:cs="P@ˇøœ1“"/>
        </w:rPr>
        <w:t xml:space="preserve"> Hz for In Phase Case) of the system was very close to the predicted natural frequency </w:t>
      </w:r>
      <w:r w:rsidR="00834872" w:rsidRPr="00217FE3">
        <w:rPr>
          <w:rFonts w:cs="P@ˇøœ1“"/>
        </w:rPr>
        <w:t>(</w:t>
      </w:r>
      <w:r w:rsidR="00217FE3">
        <w:rPr>
          <w:rFonts w:cs="P@ˇøœ1“"/>
        </w:rPr>
        <w:t>9.64Hz</w:t>
      </w:r>
      <w:r w:rsidR="00834872" w:rsidRPr="00C36782">
        <w:rPr>
          <w:rFonts w:cs="P@ˇøœ1“"/>
        </w:rPr>
        <w:t xml:space="preserve">), differing in that it was slightly larger than the theoretical value. This difference is likely because of the damping present in the system. Analysis of the damping present in the system showed that the Out of Phase case had a significantly smaller damping ratio than that of the In Phase case. This difference is due to the types of motion the apparatus experienced in </w:t>
      </w:r>
      <w:r w:rsidR="00480B89" w:rsidRPr="00C36782">
        <w:rPr>
          <w:rFonts w:cs="P@ˇøœ1“"/>
        </w:rPr>
        <w:t>both</w:t>
      </w:r>
      <w:r w:rsidR="00834872" w:rsidRPr="00C36782">
        <w:rPr>
          <w:rFonts w:cs="P@ˇøœ1“"/>
        </w:rPr>
        <w:t xml:space="preserve"> cases as well as the location of the viscous damper.</w:t>
      </w:r>
    </w:p>
    <w:p w14:paraId="35E0ED3E" w14:textId="77777777" w:rsidR="009E04B5" w:rsidRPr="00C36782" w:rsidRDefault="009E04B5" w:rsidP="00573B9D">
      <w:pPr>
        <w:jc w:val="center"/>
        <w:rPr>
          <w:sz w:val="28"/>
          <w:szCs w:val="28"/>
        </w:rPr>
      </w:pPr>
    </w:p>
    <w:p w14:paraId="10FA2F81" w14:textId="77777777" w:rsidR="009E04B5" w:rsidRPr="00C36782" w:rsidRDefault="009E04B5" w:rsidP="00573B9D">
      <w:pPr>
        <w:jc w:val="center"/>
        <w:rPr>
          <w:sz w:val="28"/>
          <w:szCs w:val="28"/>
        </w:rPr>
      </w:pPr>
    </w:p>
    <w:p w14:paraId="68FD2261" w14:textId="77777777" w:rsidR="009E04B5" w:rsidRDefault="009E04B5" w:rsidP="00573B9D">
      <w:pPr>
        <w:jc w:val="center"/>
        <w:rPr>
          <w:sz w:val="28"/>
          <w:szCs w:val="28"/>
        </w:rPr>
      </w:pPr>
    </w:p>
    <w:p w14:paraId="521CDE1F" w14:textId="77777777" w:rsidR="009E04B5" w:rsidRDefault="009E04B5" w:rsidP="00573B9D">
      <w:pPr>
        <w:jc w:val="center"/>
        <w:rPr>
          <w:sz w:val="28"/>
          <w:szCs w:val="28"/>
        </w:rPr>
      </w:pPr>
    </w:p>
    <w:p w14:paraId="388220E8" w14:textId="77777777" w:rsidR="009E04B5" w:rsidRDefault="009E04B5" w:rsidP="00573B9D">
      <w:pPr>
        <w:jc w:val="center"/>
        <w:rPr>
          <w:sz w:val="28"/>
          <w:szCs w:val="28"/>
        </w:rPr>
      </w:pPr>
    </w:p>
    <w:p w14:paraId="73352F5B" w14:textId="77777777" w:rsidR="009E04B5" w:rsidRDefault="009E04B5" w:rsidP="00573B9D">
      <w:pPr>
        <w:jc w:val="center"/>
        <w:rPr>
          <w:sz w:val="28"/>
          <w:szCs w:val="28"/>
        </w:rPr>
      </w:pPr>
    </w:p>
    <w:p w14:paraId="5A66B669" w14:textId="77777777" w:rsidR="009E04B5" w:rsidRDefault="009E04B5" w:rsidP="00573B9D">
      <w:pPr>
        <w:jc w:val="center"/>
        <w:rPr>
          <w:sz w:val="28"/>
          <w:szCs w:val="28"/>
        </w:rPr>
      </w:pPr>
    </w:p>
    <w:p w14:paraId="3170B9D4" w14:textId="77777777" w:rsidR="009E04B5" w:rsidRDefault="009E04B5" w:rsidP="00573B9D">
      <w:pPr>
        <w:jc w:val="center"/>
        <w:rPr>
          <w:sz w:val="28"/>
          <w:szCs w:val="28"/>
        </w:rPr>
      </w:pPr>
    </w:p>
    <w:p w14:paraId="4C95D221" w14:textId="4532AF89" w:rsidR="00370C76" w:rsidRDefault="00370C76">
      <w:pPr>
        <w:rPr>
          <w:sz w:val="28"/>
          <w:szCs w:val="28"/>
        </w:rPr>
      </w:pPr>
      <w:r>
        <w:rPr>
          <w:sz w:val="28"/>
          <w:szCs w:val="28"/>
        </w:rPr>
        <w:br w:type="page"/>
      </w:r>
    </w:p>
    <w:p w14:paraId="4485028C" w14:textId="765CB705" w:rsidR="009E04B5" w:rsidRDefault="00370C76" w:rsidP="00370C76">
      <w:pPr>
        <w:pStyle w:val="Heading1"/>
      </w:pPr>
      <w:r>
        <w:t>Introduction and Methodology</w:t>
      </w:r>
    </w:p>
    <w:p w14:paraId="3DBF7E4A" w14:textId="77777777" w:rsidR="00370C76" w:rsidRDefault="00370C76" w:rsidP="00370C76"/>
    <w:p w14:paraId="7ECF4199" w14:textId="6DDF95DA" w:rsidR="00B949C9" w:rsidRPr="00C36782" w:rsidRDefault="00B949C9" w:rsidP="00FD4F11">
      <w:r w:rsidRPr="00C36782">
        <w:t xml:space="preserve">This experiment was designed to expose </w:t>
      </w:r>
      <w:r w:rsidR="00445BA2" w:rsidRPr="00C36782">
        <w:t>UBC Engineering students</w:t>
      </w:r>
      <w:r w:rsidRPr="00C36782">
        <w:t xml:space="preserve"> </w:t>
      </w:r>
      <w:r w:rsidR="001A0762" w:rsidRPr="00C36782">
        <w:t>to vibrations so that their effects can be readily analyzed. By developing a</w:t>
      </w:r>
      <w:r w:rsidR="006F5999" w:rsidRPr="00C36782">
        <w:t xml:space="preserve"> hands-on approach through a laboratory experiment</w:t>
      </w:r>
      <w:r w:rsidR="001A0762" w:rsidRPr="00C36782">
        <w:t xml:space="preserve">, students can </w:t>
      </w:r>
      <w:r w:rsidR="0070043E" w:rsidRPr="00C36782">
        <w:t>develop further appreciation for vibr</w:t>
      </w:r>
      <w:r w:rsidR="00FD4F11" w:rsidRPr="00C36782">
        <w:t>ations outside of the classroom and learn how to mitigate these effects in real life.</w:t>
      </w:r>
      <w:r w:rsidR="0070043E" w:rsidRPr="00C36782">
        <w:t xml:space="preserve"> </w:t>
      </w:r>
      <w:r w:rsidR="006F5999" w:rsidRPr="00C36782">
        <w:t xml:space="preserve">Outside of the laboratory, </w:t>
      </w:r>
      <w:r w:rsidR="00E67904" w:rsidRPr="00C36782">
        <w:t>Engineers must study vibrations since</w:t>
      </w:r>
      <w:r w:rsidR="006F5999" w:rsidRPr="00C36782">
        <w:t xml:space="preserve"> they have the potential to cripple structures, destroy mechanisms and cause machines to function improperly.</w:t>
      </w:r>
    </w:p>
    <w:p w14:paraId="6E9C5755" w14:textId="7014962C" w:rsidR="00B949C9" w:rsidRDefault="00B949C9" w:rsidP="00B949C9">
      <w:pPr>
        <w:widowControl w:val="0"/>
        <w:autoSpaceDE w:val="0"/>
        <w:autoSpaceDN w:val="0"/>
        <w:adjustRightInd w:val="0"/>
        <w:rPr>
          <w:rFonts w:cs="P@ˇøœ1“"/>
        </w:rPr>
      </w:pPr>
      <w:r w:rsidRPr="00C36782">
        <w:rPr>
          <w:rFonts w:cs="P@ˇøœ1“"/>
        </w:rPr>
        <w:t xml:space="preserve"> </w:t>
      </w:r>
    </w:p>
    <w:p w14:paraId="468CE903" w14:textId="71A9923A" w:rsidR="00762A95" w:rsidRDefault="00762A95" w:rsidP="00B949C9">
      <w:pPr>
        <w:widowControl w:val="0"/>
        <w:autoSpaceDE w:val="0"/>
        <w:autoSpaceDN w:val="0"/>
        <w:adjustRightInd w:val="0"/>
        <w:rPr>
          <w:rFonts w:cs="P@ˇøœ1“"/>
        </w:rPr>
      </w:pPr>
      <w:r>
        <w:rPr>
          <w:rFonts w:cs="P@ˇøœ1“"/>
        </w:rPr>
        <w:t xml:space="preserve">In this system, </w:t>
      </w:r>
      <w:r w:rsidR="00826893">
        <w:rPr>
          <w:rFonts w:cs="P@ˇøœ1“"/>
        </w:rPr>
        <w:t>the phenomena observed is that of harmonic forces created by the rotation of m</w:t>
      </w:r>
      <w:r w:rsidR="00FD25E8">
        <w:rPr>
          <w:rFonts w:cs="P@ˇøœ1“"/>
        </w:rPr>
        <w:t>asses that are not along the axis of rotation</w:t>
      </w:r>
      <w:r w:rsidR="009F6F7C">
        <w:rPr>
          <w:rFonts w:cs="P@ˇøœ1“"/>
        </w:rPr>
        <w:t xml:space="preserve">. Depending on the rotating speed of the system, an equivalent main frequency can be derived. </w:t>
      </w:r>
      <w:r w:rsidR="00F836BF">
        <w:rPr>
          <w:rFonts w:cs="P@ˇøœ1“"/>
        </w:rPr>
        <w:t xml:space="preserve">When </w:t>
      </w:r>
      <w:proofErr w:type="spellStart"/>
      <w:r w:rsidR="00F836BF">
        <w:rPr>
          <w:rFonts w:cs="P@ˇøœ1“"/>
        </w:rPr>
        <w:t>desiging</w:t>
      </w:r>
      <w:proofErr w:type="spellEnd"/>
      <w:r w:rsidR="00F836BF">
        <w:rPr>
          <w:rFonts w:cs="P@ˇøœ1“"/>
        </w:rPr>
        <w:t xml:space="preserve"> a vibrating system, a key concern is that there is a pos</w:t>
      </w:r>
      <w:r w:rsidR="007B63F3">
        <w:rPr>
          <w:rFonts w:cs="P@ˇøœ1“"/>
        </w:rPr>
        <w:t>sibility that the main (or excitation) frequency is similar in magnitude to the resonant frequency of the device, which can create large vibrations that can be</w:t>
      </w:r>
      <w:r w:rsidR="00051615">
        <w:rPr>
          <w:rFonts w:cs="P@ˇøœ1“"/>
        </w:rPr>
        <w:t xml:space="preserve"> damaging to the vibrating system. </w:t>
      </w:r>
      <w:r w:rsidR="00C007CD">
        <w:rPr>
          <w:rFonts w:cs="P@ˇøœ1“"/>
        </w:rPr>
        <w:t>This phenomenon must be understood and accounted for when designing vibrating systems.</w:t>
      </w:r>
    </w:p>
    <w:p w14:paraId="26D3F8F9" w14:textId="77777777" w:rsidR="00762A95" w:rsidRPr="00C36782" w:rsidRDefault="00762A95" w:rsidP="00B949C9">
      <w:pPr>
        <w:widowControl w:val="0"/>
        <w:autoSpaceDE w:val="0"/>
        <w:autoSpaceDN w:val="0"/>
        <w:adjustRightInd w:val="0"/>
        <w:rPr>
          <w:rFonts w:cs="P@ˇøœ1“"/>
        </w:rPr>
      </w:pPr>
    </w:p>
    <w:p w14:paraId="5DE6285C" w14:textId="526160D6" w:rsidR="00370C76" w:rsidRDefault="00370C76" w:rsidP="00370C76">
      <w:pPr>
        <w:widowControl w:val="0"/>
        <w:autoSpaceDE w:val="0"/>
        <w:autoSpaceDN w:val="0"/>
        <w:adjustRightInd w:val="0"/>
        <w:rPr>
          <w:rFonts w:cs="P@ˇøœ1“"/>
        </w:rPr>
      </w:pPr>
      <w:r w:rsidRPr="00C36782">
        <w:rPr>
          <w:rFonts w:cs="P@ˇøœ1“"/>
        </w:rPr>
        <w:t xml:space="preserve">The apparatus </w:t>
      </w:r>
      <w:r w:rsidR="001D3B4E">
        <w:rPr>
          <w:rFonts w:cs="P@ˇøœ1“"/>
        </w:rPr>
        <w:t xml:space="preserve">in this experiment </w:t>
      </w:r>
      <w:r w:rsidRPr="00C36782">
        <w:rPr>
          <w:rFonts w:cs="P@ˇøœ1“"/>
        </w:rPr>
        <w:t>consisted of a mass supported by four springs and a viscous damper.</w:t>
      </w:r>
      <w:r w:rsidR="00C36782" w:rsidRPr="00C36782">
        <w:rPr>
          <w:rFonts w:cs="P@ˇøœ1“"/>
        </w:rPr>
        <w:t xml:space="preserve"> </w:t>
      </w:r>
      <w:r w:rsidR="00610FF3" w:rsidRPr="00C36782">
        <w:rPr>
          <w:rFonts w:cs="P@ˇøœ1“"/>
        </w:rPr>
        <w:t>During this experiment</w:t>
      </w:r>
      <w:r w:rsidR="00610FF3">
        <w:rPr>
          <w:rFonts w:cs="P@ˇøœ1“"/>
        </w:rPr>
        <w:t>, r</w:t>
      </w:r>
      <w:r w:rsidRPr="00C36782">
        <w:rPr>
          <w:rFonts w:cs="P@ˇøœ1“"/>
        </w:rPr>
        <w:t xml:space="preserve">otating eccentric masses could be placed such that they rotate in phase and out of phase from each other. </w:t>
      </w:r>
      <w:r w:rsidR="00FB206E">
        <w:rPr>
          <w:rFonts w:cs="P@ˇøœ1“"/>
        </w:rPr>
        <w:t>The system response was studied</w:t>
      </w:r>
      <w:r w:rsidRPr="00C36782">
        <w:rPr>
          <w:rFonts w:cs="P@ˇøœ1“"/>
        </w:rPr>
        <w:t xml:space="preserve"> </w:t>
      </w:r>
      <w:r w:rsidR="00FB206E">
        <w:rPr>
          <w:rFonts w:cs="P@ˇøœ1“"/>
        </w:rPr>
        <w:t>for</w:t>
      </w:r>
      <w:r w:rsidRPr="00C36782">
        <w:rPr>
          <w:rFonts w:cs="P@ˇøœ1“"/>
        </w:rPr>
        <w:t xml:space="preserve"> each of those cases, as well as when the systems were at their resonant frequencies. This report will outline the findings of the experiment while contrasting theoretical predictions to the experimental data.</w:t>
      </w:r>
    </w:p>
    <w:p w14:paraId="60260D4A" w14:textId="77777777" w:rsidR="00A953B0" w:rsidRDefault="00A953B0" w:rsidP="00370C76">
      <w:pPr>
        <w:widowControl w:val="0"/>
        <w:autoSpaceDE w:val="0"/>
        <w:autoSpaceDN w:val="0"/>
        <w:adjustRightInd w:val="0"/>
        <w:rPr>
          <w:rFonts w:cs="P@ˇøœ1“"/>
        </w:rPr>
      </w:pPr>
    </w:p>
    <w:p w14:paraId="2ED8C286" w14:textId="4CAB6512" w:rsidR="00A953B0" w:rsidRDefault="00A953B0">
      <w:pPr>
        <w:rPr>
          <w:rFonts w:cs="P@ˇøœ1“"/>
        </w:rPr>
      </w:pPr>
      <w:r>
        <w:rPr>
          <w:rFonts w:cs="P@ˇøœ1“"/>
        </w:rPr>
        <w:br w:type="page"/>
      </w:r>
    </w:p>
    <w:p w14:paraId="66514DEF" w14:textId="23E27CEF" w:rsidR="00A953B0" w:rsidRDefault="00854109" w:rsidP="00A953B0">
      <w:pPr>
        <w:pStyle w:val="Heading1"/>
      </w:pPr>
      <w:r>
        <w:t>Illustrative Diagrams with Components Indicated</w:t>
      </w:r>
    </w:p>
    <w:p w14:paraId="5827C754" w14:textId="77777777" w:rsidR="00A953B0" w:rsidRDefault="00A953B0" w:rsidP="00A953B0"/>
    <w:p w14:paraId="044327A0" w14:textId="492B94A9" w:rsidR="0024639C" w:rsidRDefault="0024639C" w:rsidP="0024639C">
      <w:pPr>
        <w:widowControl w:val="0"/>
        <w:autoSpaceDE w:val="0"/>
        <w:autoSpaceDN w:val="0"/>
        <w:adjustRightInd w:val="0"/>
        <w:rPr>
          <w:rFonts w:ascii="P@ˇøœ1“" w:hAnsi="P@ˇøœ1“" w:cs="P@ˇøœ1“"/>
          <w:color w:val="000000"/>
          <w:sz w:val="22"/>
          <w:szCs w:val="22"/>
        </w:rPr>
      </w:pPr>
      <w:r>
        <w:rPr>
          <w:rFonts w:ascii="P@ˇøœ1“" w:hAnsi="P@ˇøœ1“" w:cs="P@ˇøœ1“"/>
          <w:color w:val="000000"/>
          <w:sz w:val="22"/>
          <w:szCs w:val="22"/>
        </w:rPr>
        <w:t>The experimental apparatus was designed to be an approximate model of an automobile engine secured by engine mounts. Roughly, the apparatus consists of a box-shaped structure supported by 4 identical springs and a damper. Out of balance forces are created in the system by mounting two counter-rotating shafts, which have eccentric masses, secured to them. Specifically, the “Shaky Table” consists of:</w:t>
      </w:r>
    </w:p>
    <w:p w14:paraId="13D641F2" w14:textId="77777777" w:rsidR="0024639C" w:rsidRDefault="0024639C" w:rsidP="0024639C">
      <w:pPr>
        <w:widowControl w:val="0"/>
        <w:autoSpaceDE w:val="0"/>
        <w:autoSpaceDN w:val="0"/>
        <w:adjustRightInd w:val="0"/>
        <w:rPr>
          <w:rFonts w:ascii="P@ˇøœ1“" w:hAnsi="P@ˇøœ1“" w:cs="P@ˇøœ1“"/>
          <w:color w:val="000000"/>
          <w:sz w:val="22"/>
          <w:szCs w:val="22"/>
        </w:rPr>
      </w:pPr>
    </w:p>
    <w:p w14:paraId="1F53C845" w14:textId="21F01EB1" w:rsidR="0024639C" w:rsidRPr="0024639C" w:rsidRDefault="0024639C" w:rsidP="0024639C">
      <w:pPr>
        <w:pStyle w:val="ListParagraph"/>
        <w:widowControl w:val="0"/>
        <w:numPr>
          <w:ilvl w:val="0"/>
          <w:numId w:val="4"/>
        </w:numPr>
        <w:autoSpaceDE w:val="0"/>
        <w:autoSpaceDN w:val="0"/>
        <w:adjustRightInd w:val="0"/>
        <w:ind w:left="284" w:hanging="284"/>
        <w:rPr>
          <w:rFonts w:ascii="P@ˇøœ1“" w:hAnsi="P@ˇøœ1“" w:cs="P@ˇøœ1“"/>
          <w:color w:val="000000"/>
          <w:sz w:val="22"/>
          <w:szCs w:val="22"/>
        </w:rPr>
      </w:pPr>
      <w:r w:rsidRPr="0024639C">
        <w:rPr>
          <w:rFonts w:ascii="P@ˇøœ1“" w:hAnsi="P@ˇøœ1“" w:cs="P@ˇøœ1“"/>
          <w:color w:val="000000"/>
          <w:sz w:val="22"/>
          <w:szCs w:val="22"/>
        </w:rPr>
        <w:t>Disks, with attached eccentric masses which are fixed on parallel shafts</w:t>
      </w:r>
    </w:p>
    <w:p w14:paraId="6C36B9CF" w14:textId="29E79E2E" w:rsidR="0024639C" w:rsidRPr="0024639C" w:rsidRDefault="0024639C" w:rsidP="0024639C">
      <w:pPr>
        <w:pStyle w:val="ListParagraph"/>
        <w:widowControl w:val="0"/>
        <w:numPr>
          <w:ilvl w:val="0"/>
          <w:numId w:val="4"/>
        </w:numPr>
        <w:autoSpaceDE w:val="0"/>
        <w:autoSpaceDN w:val="0"/>
        <w:adjustRightInd w:val="0"/>
        <w:ind w:left="284" w:hanging="284"/>
        <w:rPr>
          <w:rFonts w:ascii="P@ˇøœ1“" w:hAnsi="P@ˇøœ1“" w:cs="P@ˇøœ1“"/>
          <w:color w:val="000000"/>
          <w:sz w:val="22"/>
          <w:szCs w:val="22"/>
        </w:rPr>
      </w:pPr>
      <w:r w:rsidRPr="0024639C">
        <w:rPr>
          <w:rFonts w:ascii="P@ˇøœ1“" w:hAnsi="P@ˇøœ1“" w:cs="P@ˇøœ1“"/>
          <w:color w:val="000000"/>
          <w:sz w:val="22"/>
          <w:szCs w:val="22"/>
        </w:rPr>
        <w:t>A motor, to drive the shafts</w:t>
      </w:r>
    </w:p>
    <w:p w14:paraId="0A8323A0" w14:textId="43131EDC" w:rsidR="0024639C" w:rsidRPr="0024639C" w:rsidRDefault="0024639C" w:rsidP="0024639C">
      <w:pPr>
        <w:pStyle w:val="ListParagraph"/>
        <w:widowControl w:val="0"/>
        <w:numPr>
          <w:ilvl w:val="0"/>
          <w:numId w:val="4"/>
        </w:numPr>
        <w:autoSpaceDE w:val="0"/>
        <w:autoSpaceDN w:val="0"/>
        <w:adjustRightInd w:val="0"/>
        <w:ind w:left="284" w:hanging="284"/>
        <w:rPr>
          <w:rFonts w:ascii="P@ˇøœ1“" w:hAnsi="P@ˇøœ1“" w:cs="P@ˇøœ1“"/>
          <w:color w:val="000000"/>
          <w:sz w:val="22"/>
          <w:szCs w:val="22"/>
        </w:rPr>
      </w:pPr>
      <w:r w:rsidRPr="0024639C">
        <w:rPr>
          <w:rFonts w:ascii="P@ˇøœ1“" w:hAnsi="P@ˇøœ1“" w:cs="P@ˇøœ1“"/>
          <w:color w:val="000000"/>
          <w:sz w:val="22"/>
          <w:szCs w:val="22"/>
        </w:rPr>
        <w:t xml:space="preserve">A </w:t>
      </w:r>
      <w:proofErr w:type="spellStart"/>
      <w:r w:rsidR="001A0E0F">
        <w:rPr>
          <w:rFonts w:ascii="P@ˇøœ1“" w:hAnsi="P@ˇøœ1“" w:cs="P@ˇøœ1“"/>
          <w:color w:val="000000"/>
          <w:sz w:val="22"/>
          <w:szCs w:val="22"/>
        </w:rPr>
        <w:t>persplex</w:t>
      </w:r>
      <w:proofErr w:type="spellEnd"/>
      <w:r w:rsidR="001A0E0F">
        <w:rPr>
          <w:rFonts w:ascii="P@ˇøœ1“" w:hAnsi="P@ˇøœ1“" w:cs="P@ˇøœ1“"/>
          <w:color w:val="000000"/>
          <w:sz w:val="22"/>
          <w:szCs w:val="22"/>
        </w:rPr>
        <w:t xml:space="preserve"> glass </w:t>
      </w:r>
      <w:r w:rsidRPr="0024639C">
        <w:rPr>
          <w:rFonts w:ascii="P@ˇøœ1“" w:hAnsi="P@ˇøœ1“" w:cs="P@ˇøœ1“"/>
          <w:color w:val="000000"/>
          <w:sz w:val="22"/>
          <w:szCs w:val="22"/>
        </w:rPr>
        <w:t>enclosure to house the components</w:t>
      </w:r>
    </w:p>
    <w:p w14:paraId="63FA7A7A" w14:textId="237F7AE3" w:rsidR="0024639C" w:rsidRPr="0024639C" w:rsidRDefault="0024639C" w:rsidP="0024639C">
      <w:pPr>
        <w:pStyle w:val="ListParagraph"/>
        <w:widowControl w:val="0"/>
        <w:numPr>
          <w:ilvl w:val="0"/>
          <w:numId w:val="4"/>
        </w:numPr>
        <w:autoSpaceDE w:val="0"/>
        <w:autoSpaceDN w:val="0"/>
        <w:adjustRightInd w:val="0"/>
        <w:ind w:left="284" w:hanging="284"/>
        <w:rPr>
          <w:rFonts w:ascii="P@ˇøœ1“" w:hAnsi="P@ˇøœ1“" w:cs="P@ˇøœ1“"/>
          <w:color w:val="000000"/>
          <w:sz w:val="22"/>
          <w:szCs w:val="22"/>
        </w:rPr>
      </w:pPr>
      <w:r w:rsidRPr="0024639C">
        <w:rPr>
          <w:rFonts w:ascii="P@ˇøœ1“" w:hAnsi="P@ˇøœ1“" w:cs="P@ˇøœ1“"/>
          <w:color w:val="000000"/>
          <w:sz w:val="22"/>
          <w:szCs w:val="22"/>
        </w:rPr>
        <w:t>Four identical springs to mount the system</w:t>
      </w:r>
    </w:p>
    <w:p w14:paraId="1B3993DB" w14:textId="6C9A1088" w:rsidR="0024639C" w:rsidRPr="0024639C" w:rsidRDefault="0024639C" w:rsidP="0024639C">
      <w:pPr>
        <w:pStyle w:val="ListParagraph"/>
        <w:widowControl w:val="0"/>
        <w:numPr>
          <w:ilvl w:val="0"/>
          <w:numId w:val="4"/>
        </w:numPr>
        <w:autoSpaceDE w:val="0"/>
        <w:autoSpaceDN w:val="0"/>
        <w:adjustRightInd w:val="0"/>
        <w:ind w:left="284" w:hanging="284"/>
        <w:rPr>
          <w:rFonts w:ascii="P@ˇøœ1“" w:hAnsi="P@ˇøœ1“" w:cs="P@ˇøœ1“"/>
          <w:color w:val="000000"/>
          <w:sz w:val="22"/>
          <w:szCs w:val="22"/>
        </w:rPr>
      </w:pPr>
      <w:r w:rsidRPr="0024639C">
        <w:rPr>
          <w:rFonts w:ascii="P@ˇøœ1“" w:hAnsi="P@ˇøœ1“" w:cs="P@ˇøœ1“"/>
          <w:color w:val="000000"/>
          <w:sz w:val="22"/>
          <w:szCs w:val="22"/>
        </w:rPr>
        <w:t>A dashpot to provide a damping force in the system</w:t>
      </w:r>
    </w:p>
    <w:p w14:paraId="0AEA03DD" w14:textId="6D7928D7" w:rsidR="0024639C" w:rsidRPr="0024639C" w:rsidRDefault="0024639C" w:rsidP="0024639C">
      <w:pPr>
        <w:pStyle w:val="ListParagraph"/>
        <w:widowControl w:val="0"/>
        <w:numPr>
          <w:ilvl w:val="0"/>
          <w:numId w:val="4"/>
        </w:numPr>
        <w:autoSpaceDE w:val="0"/>
        <w:autoSpaceDN w:val="0"/>
        <w:adjustRightInd w:val="0"/>
        <w:ind w:left="284" w:hanging="284"/>
        <w:rPr>
          <w:rFonts w:ascii="P@ˇøœ1“" w:hAnsi="P@ˇøœ1“" w:cs="P@ˇøœ1“"/>
          <w:color w:val="000000"/>
          <w:sz w:val="22"/>
          <w:szCs w:val="22"/>
        </w:rPr>
      </w:pPr>
      <w:r w:rsidRPr="0024639C">
        <w:rPr>
          <w:rFonts w:ascii="P@ˇøœ1“" w:hAnsi="P@ˇøœ1“" w:cs="P@ˇøœ1“"/>
          <w:color w:val="000000"/>
          <w:sz w:val="22"/>
          <w:szCs w:val="22"/>
        </w:rPr>
        <w:t>A tachometer to measure the speed of the motor</w:t>
      </w:r>
    </w:p>
    <w:p w14:paraId="4EA2FDD1" w14:textId="5C20AEA0" w:rsidR="0024639C" w:rsidRPr="0024639C" w:rsidRDefault="0024639C" w:rsidP="0024639C">
      <w:pPr>
        <w:pStyle w:val="ListParagraph"/>
        <w:widowControl w:val="0"/>
        <w:numPr>
          <w:ilvl w:val="0"/>
          <w:numId w:val="4"/>
        </w:numPr>
        <w:autoSpaceDE w:val="0"/>
        <w:autoSpaceDN w:val="0"/>
        <w:adjustRightInd w:val="0"/>
        <w:ind w:left="284" w:hanging="284"/>
        <w:rPr>
          <w:rFonts w:ascii="P@ˇøœ1“" w:hAnsi="P@ˇøœ1“" w:cs="P@ˇøœ1“"/>
          <w:color w:val="000000"/>
          <w:sz w:val="22"/>
          <w:szCs w:val="22"/>
        </w:rPr>
      </w:pPr>
      <w:r w:rsidRPr="0024639C">
        <w:rPr>
          <w:rFonts w:ascii="P@ˇøœ1“" w:hAnsi="P@ˇøœ1“" w:cs="P@ˇøœ1“"/>
          <w:color w:val="000000"/>
          <w:sz w:val="22"/>
          <w:szCs w:val="22"/>
        </w:rPr>
        <w:t>A speed controller</w:t>
      </w:r>
    </w:p>
    <w:p w14:paraId="5DF00E2B" w14:textId="6CD806F7" w:rsidR="0024639C" w:rsidRPr="0024639C" w:rsidRDefault="0024639C" w:rsidP="0024639C">
      <w:pPr>
        <w:pStyle w:val="ListParagraph"/>
        <w:widowControl w:val="0"/>
        <w:numPr>
          <w:ilvl w:val="0"/>
          <w:numId w:val="4"/>
        </w:numPr>
        <w:autoSpaceDE w:val="0"/>
        <w:autoSpaceDN w:val="0"/>
        <w:adjustRightInd w:val="0"/>
        <w:ind w:left="284" w:hanging="284"/>
        <w:rPr>
          <w:rFonts w:ascii="P@ˇøœ1“" w:hAnsi="P@ˇøœ1“" w:cs="P@ˇøœ1“"/>
          <w:color w:val="000000"/>
          <w:sz w:val="22"/>
          <w:szCs w:val="22"/>
        </w:rPr>
      </w:pPr>
      <w:r w:rsidRPr="0024639C">
        <w:rPr>
          <w:rFonts w:ascii="P@ˇøœ1“" w:hAnsi="P@ˇøœ1“" w:cs="P@ˇøœ1“"/>
          <w:color w:val="000000"/>
          <w:sz w:val="22"/>
          <w:szCs w:val="22"/>
        </w:rPr>
        <w:t>A Power supply</w:t>
      </w:r>
    </w:p>
    <w:p w14:paraId="5D5C8041" w14:textId="36901F94" w:rsidR="0024639C" w:rsidRPr="0024639C" w:rsidRDefault="0024639C" w:rsidP="0024639C">
      <w:pPr>
        <w:pStyle w:val="ListParagraph"/>
        <w:widowControl w:val="0"/>
        <w:numPr>
          <w:ilvl w:val="0"/>
          <w:numId w:val="4"/>
        </w:numPr>
        <w:autoSpaceDE w:val="0"/>
        <w:autoSpaceDN w:val="0"/>
        <w:adjustRightInd w:val="0"/>
        <w:ind w:left="284" w:hanging="284"/>
        <w:rPr>
          <w:rFonts w:ascii="P@ˇøœ1“" w:hAnsi="P@ˇøœ1“" w:cs="P@ˇøœ1“"/>
          <w:color w:val="000000"/>
          <w:sz w:val="22"/>
          <w:szCs w:val="22"/>
        </w:rPr>
      </w:pPr>
      <w:r w:rsidRPr="0024639C">
        <w:rPr>
          <w:rFonts w:ascii="P@ˇøœ1“" w:hAnsi="P@ˇøœ1“" w:cs="P@ˇøœ1“"/>
          <w:color w:val="000000"/>
          <w:sz w:val="22"/>
          <w:szCs w:val="22"/>
        </w:rPr>
        <w:t>An accelerometer mounted to the top surface of the device</w:t>
      </w:r>
    </w:p>
    <w:p w14:paraId="40B12863" w14:textId="52182F54" w:rsidR="0024639C" w:rsidRPr="0024639C" w:rsidRDefault="0024639C" w:rsidP="0024639C">
      <w:pPr>
        <w:pStyle w:val="ListParagraph"/>
        <w:widowControl w:val="0"/>
        <w:numPr>
          <w:ilvl w:val="0"/>
          <w:numId w:val="4"/>
        </w:numPr>
        <w:autoSpaceDE w:val="0"/>
        <w:autoSpaceDN w:val="0"/>
        <w:adjustRightInd w:val="0"/>
        <w:ind w:left="284" w:hanging="284"/>
        <w:rPr>
          <w:rFonts w:ascii="P@ˇøœ1“" w:hAnsi="P@ˇøœ1“" w:cs="P@ˇøœ1“"/>
          <w:color w:val="000000"/>
          <w:sz w:val="22"/>
          <w:szCs w:val="22"/>
        </w:rPr>
      </w:pPr>
      <w:r w:rsidRPr="0024639C">
        <w:rPr>
          <w:rFonts w:ascii="P@ˇøœ1“" w:hAnsi="P@ˇøœ1“" w:cs="P@ˇøœ1“"/>
          <w:color w:val="000000"/>
          <w:sz w:val="22"/>
          <w:szCs w:val="22"/>
        </w:rPr>
        <w:t>A Data Acquisition device to collect data from the accelerometer (DAQ module)</w:t>
      </w:r>
    </w:p>
    <w:p w14:paraId="67673195" w14:textId="003557CB" w:rsidR="0024639C" w:rsidRPr="0024639C" w:rsidRDefault="0024639C" w:rsidP="0024639C">
      <w:pPr>
        <w:pStyle w:val="ListParagraph"/>
        <w:widowControl w:val="0"/>
        <w:numPr>
          <w:ilvl w:val="0"/>
          <w:numId w:val="4"/>
        </w:numPr>
        <w:autoSpaceDE w:val="0"/>
        <w:autoSpaceDN w:val="0"/>
        <w:adjustRightInd w:val="0"/>
        <w:ind w:left="284" w:hanging="284"/>
        <w:rPr>
          <w:rFonts w:ascii="P@ˇøœ1“" w:hAnsi="P@ˇøœ1“" w:cs="P@ˇøœ1“"/>
          <w:color w:val="000000"/>
          <w:sz w:val="22"/>
          <w:szCs w:val="22"/>
        </w:rPr>
      </w:pPr>
      <w:r w:rsidRPr="0024639C">
        <w:rPr>
          <w:rFonts w:ascii="P@ˇøœ1“" w:hAnsi="P@ˇøœ1“" w:cs="P@ˇøœ1“"/>
          <w:color w:val="000000"/>
          <w:sz w:val="22"/>
          <w:szCs w:val="22"/>
        </w:rPr>
        <w:t>A charge amplifier to amplify the data signal</w:t>
      </w:r>
    </w:p>
    <w:p w14:paraId="1E81FF60" w14:textId="14FDF24B" w:rsidR="0024639C" w:rsidRDefault="00637013" w:rsidP="0024639C">
      <w:pPr>
        <w:widowControl w:val="0"/>
        <w:autoSpaceDE w:val="0"/>
        <w:autoSpaceDN w:val="0"/>
        <w:adjustRightInd w:val="0"/>
        <w:rPr>
          <w:rFonts w:ascii="P@ˇøœ1“" w:hAnsi="P@ˇøœ1“" w:cs="P@ˇøœ1“"/>
          <w:color w:val="000000"/>
          <w:sz w:val="22"/>
          <w:szCs w:val="22"/>
        </w:rPr>
      </w:pPr>
      <w:r>
        <w:rPr>
          <w:rFonts w:ascii="P@ˇøœ1“" w:hAnsi="P@ˇøœ1“" w:cs="P@ˇøœ1“"/>
          <w:noProof/>
          <w:color w:val="000000"/>
          <w:sz w:val="22"/>
          <w:szCs w:val="22"/>
        </w:rPr>
        <mc:AlternateContent>
          <mc:Choice Requires="wps">
            <w:drawing>
              <wp:anchor distT="0" distB="0" distL="114300" distR="114300" simplePos="0" relativeHeight="251662336" behindDoc="0" locked="0" layoutInCell="1" allowOverlap="1" wp14:anchorId="5D380AAF" wp14:editId="522EEB57">
                <wp:simplePos x="0" y="0"/>
                <wp:positionH relativeFrom="column">
                  <wp:posOffset>114300</wp:posOffset>
                </wp:positionH>
                <wp:positionV relativeFrom="paragraph">
                  <wp:posOffset>247650</wp:posOffset>
                </wp:positionV>
                <wp:extent cx="5372100" cy="4229100"/>
                <wp:effectExtent l="0" t="0" r="0" b="12700"/>
                <wp:wrapSquare wrapText="bothSides"/>
                <wp:docPr id="1" name="Text Box 1"/>
                <wp:cNvGraphicFramePr/>
                <a:graphic xmlns:a="http://schemas.openxmlformats.org/drawingml/2006/main">
                  <a:graphicData uri="http://schemas.microsoft.com/office/word/2010/wordprocessingShape">
                    <wps:wsp>
                      <wps:cNvSpPr txBox="1"/>
                      <wps:spPr>
                        <a:xfrm>
                          <a:off x="0" y="0"/>
                          <a:ext cx="5372100" cy="4229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E8CE3E" w14:textId="2B61913B" w:rsidR="005B185E" w:rsidRDefault="005B185E" w:rsidP="004A66B0">
                            <w:pPr>
                              <w:jc w:val="center"/>
                            </w:pPr>
                            <w:r>
                              <w:rPr>
                                <w:noProof/>
                              </w:rPr>
                              <w:drawing>
                                <wp:inline distT="0" distB="0" distL="0" distR="0" wp14:anchorId="590D3EA7" wp14:editId="3E654958">
                                  <wp:extent cx="3915596" cy="4073243"/>
                                  <wp:effectExtent l="0" t="254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jpg"/>
                                          <pic:cNvPicPr/>
                                        </pic:nvPicPr>
                                        <pic:blipFill rotWithShape="1">
                                          <a:blip r:embed="rId13">
                                            <a:extLst>
                                              <a:ext uri="{28A0092B-C50C-407E-A947-70E740481C1C}">
                                                <a14:useLocalDpi xmlns:a14="http://schemas.microsoft.com/office/drawing/2010/main" val="0"/>
                                              </a:ext>
                                            </a:extLst>
                                          </a:blip>
                                          <a:srcRect l="10497" r="17405"/>
                                          <a:stretch/>
                                        </pic:blipFill>
                                        <pic:spPr bwMode="auto">
                                          <a:xfrm rot="5400000">
                                            <a:off x="0" y="0"/>
                                            <a:ext cx="3918890" cy="4076669"/>
                                          </a:xfrm>
                                          <a:prstGeom prst="rect">
                                            <a:avLst/>
                                          </a:prstGeom>
                                          <a:ln>
                                            <a:noFill/>
                                          </a:ln>
                                          <a:extLst>
                                            <a:ext uri="{53640926-AAD7-44d8-BBD7-CCE9431645EC}">
                                              <a14:shadowObscured xmlns:a14="http://schemas.microsoft.com/office/drawing/2010/main"/>
                                            </a:ext>
                                          </a:extLst>
                                        </pic:spPr>
                                      </pic:pic>
                                    </a:graphicData>
                                  </a:graphic>
                                </wp:inline>
                              </w:drawing>
                            </w:r>
                          </w:p>
                          <w:p w14:paraId="1236F6BC" w14:textId="6D074DC2" w:rsidR="005B185E" w:rsidRPr="00637013" w:rsidRDefault="005B185E" w:rsidP="004A66B0">
                            <w:pPr>
                              <w:jc w:val="center"/>
                              <w:rPr>
                                <w:i/>
                              </w:rPr>
                            </w:pPr>
                            <w:r>
                              <w:rPr>
                                <w:i/>
                              </w:rPr>
                              <w:t>Figure 1: Isometric View of Shaky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9pt;margin-top:19.5pt;width:423pt;height:3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" filled="f" stroked="f">
                <v:textbox>
                  <w:txbxContent>
                    <w:p w14:paraId="27E8CE3E" w14:textId="2B61913B" w:rsidR="005B185E" w:rsidRDefault="005B185E" w:rsidP="004A66B0">
                      <w:pPr>
                        <w:jc w:val="center"/>
                      </w:pPr>
                      <w:r>
                        <w:rPr>
                          <w:noProof/>
                        </w:rPr>
                        <w:drawing>
                          <wp:inline distT="0" distB="0" distL="0" distR="0" wp14:anchorId="590D3EA7" wp14:editId="3E654958">
                            <wp:extent cx="3915596" cy="4073243"/>
                            <wp:effectExtent l="0" t="254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jpg"/>
                                    <pic:cNvPicPr/>
                                  </pic:nvPicPr>
                                  <pic:blipFill rotWithShape="1">
                                    <a:blip r:embed="rId14">
                                      <a:extLst>
                                        <a:ext uri="{28A0092B-C50C-407E-A947-70E740481C1C}">
                                          <a14:useLocalDpi xmlns:a14="http://schemas.microsoft.com/office/drawing/2010/main" val="0"/>
                                        </a:ext>
                                      </a:extLst>
                                    </a:blip>
                                    <a:srcRect l="10497" r="17405"/>
                                    <a:stretch/>
                                  </pic:blipFill>
                                  <pic:spPr bwMode="auto">
                                    <a:xfrm rot="5400000">
                                      <a:off x="0" y="0"/>
                                      <a:ext cx="3918890" cy="4076669"/>
                                    </a:xfrm>
                                    <a:prstGeom prst="rect">
                                      <a:avLst/>
                                    </a:prstGeom>
                                    <a:ln>
                                      <a:noFill/>
                                    </a:ln>
                                    <a:extLst>
                                      <a:ext uri="{53640926-AAD7-44d8-BBD7-CCE9431645EC}">
                                        <a14:shadowObscured xmlns:a14="http://schemas.microsoft.com/office/drawing/2010/main"/>
                                      </a:ext>
                                    </a:extLst>
                                  </pic:spPr>
                                </pic:pic>
                              </a:graphicData>
                            </a:graphic>
                          </wp:inline>
                        </w:drawing>
                      </w:r>
                    </w:p>
                    <w:p w14:paraId="1236F6BC" w14:textId="6D074DC2" w:rsidR="005B185E" w:rsidRPr="00637013" w:rsidRDefault="005B185E" w:rsidP="004A66B0">
                      <w:pPr>
                        <w:jc w:val="center"/>
                        <w:rPr>
                          <w:i/>
                        </w:rPr>
                      </w:pPr>
                      <w:r>
                        <w:rPr>
                          <w:i/>
                        </w:rPr>
                        <w:t>Figure 1: Isometric View of Shaky Table</w:t>
                      </w:r>
                    </w:p>
                  </w:txbxContent>
                </v:textbox>
                <w10:wrap type="square"/>
              </v:shape>
            </w:pict>
          </mc:Fallback>
        </mc:AlternateContent>
      </w:r>
      <w:r>
        <w:rPr>
          <w:rFonts w:ascii="P@ˇøœ1“" w:hAnsi="P@ˇøœ1“" w:cs="P@ˇøœ1“"/>
          <w:noProof/>
          <w:color w:val="000000"/>
          <w:sz w:val="22"/>
          <w:szCs w:val="22"/>
        </w:rPr>
        <mc:AlternateContent>
          <mc:Choice Requires="wps">
            <w:drawing>
              <wp:anchor distT="0" distB="0" distL="114300" distR="114300" simplePos="0" relativeHeight="251675648" behindDoc="0" locked="0" layoutInCell="1" allowOverlap="1" wp14:anchorId="0CAE39A2" wp14:editId="2872E951">
                <wp:simplePos x="0" y="0"/>
                <wp:positionH relativeFrom="column">
                  <wp:posOffset>5143500</wp:posOffset>
                </wp:positionH>
                <wp:positionV relativeFrom="paragraph">
                  <wp:posOffset>2076450</wp:posOffset>
                </wp:positionV>
                <wp:extent cx="914400" cy="571500"/>
                <wp:effectExtent l="0" t="0" r="25400" b="38100"/>
                <wp:wrapSquare wrapText="bothSides"/>
                <wp:docPr id="16" name="Text Box 16"/>
                <wp:cNvGraphicFramePr/>
                <a:graphic xmlns:a="http://schemas.openxmlformats.org/drawingml/2006/main">
                  <a:graphicData uri="http://schemas.microsoft.com/office/word/2010/wordprocessingShape">
                    <wps:wsp>
                      <wps:cNvSpPr txBox="1"/>
                      <wps:spPr>
                        <a:xfrm>
                          <a:off x="0" y="0"/>
                          <a:ext cx="914400" cy="5715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362CCFDF" w14:textId="3A3EE985" w:rsidR="005B185E" w:rsidRDefault="005B185E" w:rsidP="00637013">
                            <w:pPr>
                              <w:jc w:val="center"/>
                            </w:pPr>
                            <w:r>
                              <w:t>Power Supply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27" type="#_x0000_t202" style="position:absolute;margin-left:405pt;margin-top:163.5pt;width:1in;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" fillcolor="white [3201]" strokecolor="black [3200]" strokeweight="2pt">
                <v:textbox>
                  <w:txbxContent>
                    <w:p w14:paraId="362CCFDF" w14:textId="3A3EE985" w:rsidR="005B185E" w:rsidRDefault="005B185E" w:rsidP="00637013">
                      <w:pPr>
                        <w:jc w:val="center"/>
                      </w:pPr>
                      <w:r>
                        <w:t>Power Supply</w:t>
                      </w:r>
                    </w:p>
                  </w:txbxContent>
                </v:textbox>
                <w10:wrap type="square"/>
              </v:shape>
            </w:pict>
          </mc:Fallback>
        </mc:AlternateContent>
      </w:r>
      <w:r>
        <w:rPr>
          <w:rFonts w:ascii="P@ˇøœ1“" w:hAnsi="P@ˇøœ1“" w:cs="P@ˇøœ1“"/>
          <w:noProof/>
          <w:color w:val="000000"/>
          <w:sz w:val="22"/>
          <w:szCs w:val="22"/>
        </w:rPr>
        <mc:AlternateContent>
          <mc:Choice Requires="wps">
            <w:drawing>
              <wp:anchor distT="0" distB="0" distL="114300" distR="114300" simplePos="0" relativeHeight="251667456" behindDoc="0" locked="0" layoutInCell="1" allowOverlap="1" wp14:anchorId="78C48CC7" wp14:editId="13E8958B">
                <wp:simplePos x="0" y="0"/>
                <wp:positionH relativeFrom="column">
                  <wp:posOffset>2400300</wp:posOffset>
                </wp:positionH>
                <wp:positionV relativeFrom="paragraph">
                  <wp:posOffset>1047750</wp:posOffset>
                </wp:positionV>
                <wp:extent cx="2628900" cy="1257300"/>
                <wp:effectExtent l="50800" t="25400" r="63500" b="88900"/>
                <wp:wrapNone/>
                <wp:docPr id="11" name="Straight Connector 11"/>
                <wp:cNvGraphicFramePr/>
                <a:graphic xmlns:a="http://schemas.openxmlformats.org/drawingml/2006/main">
                  <a:graphicData uri="http://schemas.microsoft.com/office/word/2010/wordprocessingShape">
                    <wps:wsp>
                      <wps:cNvCnPr/>
                      <wps:spPr>
                        <a:xfrm flipH="1">
                          <a:off x="0" y="0"/>
                          <a:ext cx="2628900" cy="1257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11" o:spid="_x0000_s1026" style="position:absolute;flip:x;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9pt,82.5pt" to="396pt,18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" strokecolor="black [3200]" strokeweight="2pt">
                <v:shadow on="t" opacity="24903f" mv:blur="40000f" origin=",.5" offset="0,20000emu"/>
              </v:line>
            </w:pict>
          </mc:Fallback>
        </mc:AlternateContent>
      </w:r>
      <w:r w:rsidR="000D71B7">
        <w:rPr>
          <w:rFonts w:ascii="P@ˇøœ1“" w:hAnsi="P@ˇøœ1“" w:cs="P@ˇøœ1“"/>
          <w:noProof/>
          <w:color w:val="000000"/>
          <w:sz w:val="22"/>
          <w:szCs w:val="22"/>
        </w:rPr>
        <mc:AlternateContent>
          <mc:Choice Requires="wps">
            <w:drawing>
              <wp:anchor distT="0" distB="0" distL="114300" distR="114300" simplePos="0" relativeHeight="251666432" behindDoc="0" locked="0" layoutInCell="1" allowOverlap="1" wp14:anchorId="07F4F3BB" wp14:editId="293FF89A">
                <wp:simplePos x="0" y="0"/>
                <wp:positionH relativeFrom="column">
                  <wp:posOffset>5029200</wp:posOffset>
                </wp:positionH>
                <wp:positionV relativeFrom="paragraph">
                  <wp:posOffset>819150</wp:posOffset>
                </wp:positionV>
                <wp:extent cx="914400" cy="457200"/>
                <wp:effectExtent l="0" t="0" r="25400" b="25400"/>
                <wp:wrapSquare wrapText="bothSides"/>
                <wp:docPr id="10" name="Text Box 10"/>
                <wp:cNvGraphicFramePr/>
                <a:graphic xmlns:a="http://schemas.openxmlformats.org/drawingml/2006/main">
                  <a:graphicData uri="http://schemas.microsoft.com/office/word/2010/wordprocessingShape">
                    <wps:wsp>
                      <wps:cNvSpPr txBox="1"/>
                      <wps:spPr>
                        <a:xfrm>
                          <a:off x="0" y="0"/>
                          <a:ext cx="914400" cy="4572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6DA40D8A" w14:textId="53E77A39" w:rsidR="005B185E" w:rsidRDefault="005B185E" w:rsidP="000D71B7">
                            <w:pPr>
                              <w:jc w:val="center"/>
                            </w:pPr>
                            <w:r>
                              <w:t>Eccentric Masses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margin-left:396pt;margin-top:64.5pt;width:1in;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" fillcolor="white [3201]" strokecolor="black [3200]" strokeweight="2pt">
                <v:textbox>
                  <w:txbxContent>
                    <w:p w14:paraId="6DA40D8A" w14:textId="53E77A39" w:rsidR="005B185E" w:rsidRDefault="005B185E" w:rsidP="000D71B7">
                      <w:pPr>
                        <w:jc w:val="center"/>
                      </w:pPr>
                      <w:r>
                        <w:t>Eccentric Masses</w:t>
                      </w:r>
                    </w:p>
                  </w:txbxContent>
                </v:textbox>
                <w10:wrap type="square"/>
              </v:shape>
            </w:pict>
          </mc:Fallback>
        </mc:AlternateContent>
      </w:r>
      <w:r w:rsidR="00F30172">
        <w:rPr>
          <w:rFonts w:ascii="P@ˇøœ1“" w:hAnsi="P@ˇøœ1“" w:cs="P@ˇøœ1“"/>
          <w:noProof/>
          <w:color w:val="000000"/>
          <w:sz w:val="22"/>
          <w:szCs w:val="22"/>
        </w:rPr>
        <mc:AlternateContent>
          <mc:Choice Requires="wps">
            <w:drawing>
              <wp:anchor distT="0" distB="0" distL="114300" distR="114300" simplePos="0" relativeHeight="251663360" behindDoc="0" locked="0" layoutInCell="1" allowOverlap="1" wp14:anchorId="32D8FAC5" wp14:editId="749B4517">
                <wp:simplePos x="0" y="0"/>
                <wp:positionH relativeFrom="column">
                  <wp:posOffset>-571500</wp:posOffset>
                </wp:positionH>
                <wp:positionV relativeFrom="paragraph">
                  <wp:posOffset>704850</wp:posOffset>
                </wp:positionV>
                <wp:extent cx="1257300" cy="342900"/>
                <wp:effectExtent l="0" t="0" r="38100" b="38100"/>
                <wp:wrapSquare wrapText="bothSides"/>
                <wp:docPr id="8" name="Text Box 8"/>
                <wp:cNvGraphicFramePr/>
                <a:graphic xmlns:a="http://schemas.openxmlformats.org/drawingml/2006/main">
                  <a:graphicData uri="http://schemas.microsoft.com/office/word/2010/wordprocessingShape">
                    <wps:wsp>
                      <wps:cNvSpPr txBox="1"/>
                      <wps:spPr>
                        <a:xfrm>
                          <a:off x="0" y="0"/>
                          <a:ext cx="1257300" cy="3429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1B83893" w14:textId="1AE4A458" w:rsidR="005B185E" w:rsidRDefault="005B185E" w:rsidP="000D71B7">
                            <w:pPr>
                              <w:jc w:val="center"/>
                            </w:pPr>
                            <w:r>
                              <w:t>Accelerometer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8" o:spid="_x0000_s1029" type="#_x0000_t202" style="position:absolute;margin-left:-44.95pt;margin-top:55.5pt;width:99pt;height:2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" fillcolor="white [3201]" strokecolor="black [3200]" strokeweight="2pt">
                <v:textbox>
                  <w:txbxContent>
                    <w:p w14:paraId="71B83893" w14:textId="1AE4A458" w:rsidR="005B185E" w:rsidRDefault="005B185E" w:rsidP="000D71B7">
                      <w:pPr>
                        <w:jc w:val="center"/>
                      </w:pPr>
                      <w:r>
                        <w:t>Accelerometer</w:t>
                      </w:r>
                    </w:p>
                  </w:txbxContent>
                </v:textbox>
                <w10:wrap type="square"/>
              </v:shape>
            </w:pict>
          </mc:Fallback>
        </mc:AlternateContent>
      </w:r>
      <w:r w:rsidR="00F30172">
        <w:rPr>
          <w:rFonts w:ascii="P@ˇøœ1“" w:hAnsi="P@ˇøœ1“" w:cs="P@ˇøœ1“"/>
          <w:noProof/>
          <w:color w:val="000000"/>
          <w:sz w:val="22"/>
          <w:szCs w:val="22"/>
        </w:rPr>
        <mc:AlternateContent>
          <mc:Choice Requires="wps">
            <w:drawing>
              <wp:anchor distT="0" distB="0" distL="114300" distR="114300" simplePos="0" relativeHeight="251664384" behindDoc="0" locked="0" layoutInCell="1" allowOverlap="1" wp14:anchorId="0DB3AA46" wp14:editId="6D44E25D">
                <wp:simplePos x="0" y="0"/>
                <wp:positionH relativeFrom="column">
                  <wp:posOffset>685800</wp:posOffset>
                </wp:positionH>
                <wp:positionV relativeFrom="paragraph">
                  <wp:posOffset>819150</wp:posOffset>
                </wp:positionV>
                <wp:extent cx="228600" cy="457200"/>
                <wp:effectExtent l="50800" t="25400" r="76200" b="101600"/>
                <wp:wrapNone/>
                <wp:docPr id="9" name="Straight Connector 9"/>
                <wp:cNvGraphicFramePr/>
                <a:graphic xmlns:a="http://schemas.openxmlformats.org/drawingml/2006/main">
                  <a:graphicData uri="http://schemas.microsoft.com/office/word/2010/wordprocessingShape">
                    <wps:wsp>
                      <wps:cNvCnPr/>
                      <wps:spPr>
                        <a:xfrm>
                          <a:off x="0" y="0"/>
                          <a:ext cx="228600" cy="4572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54pt,64.5pt" to="1in,1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" strokecolor="black [3200]" strokeweight="2pt">
                <v:shadow on="t" opacity="24903f" mv:blur="40000f" origin=",.5" offset="0,20000emu"/>
              </v:line>
            </w:pict>
          </mc:Fallback>
        </mc:AlternateContent>
      </w:r>
    </w:p>
    <w:p w14:paraId="70D797BF" w14:textId="7581E0BC" w:rsidR="00DA1BEF" w:rsidRDefault="00637013" w:rsidP="00A953B0">
      <w:r>
        <w:rPr>
          <w:noProof/>
        </w:rPr>
        <mc:AlternateContent>
          <mc:Choice Requires="wps">
            <w:drawing>
              <wp:anchor distT="0" distB="0" distL="114300" distR="114300" simplePos="0" relativeHeight="251670528" behindDoc="0" locked="0" layoutInCell="1" allowOverlap="1" wp14:anchorId="5723DF9D" wp14:editId="1455D768">
                <wp:simplePos x="0" y="0"/>
                <wp:positionH relativeFrom="column">
                  <wp:posOffset>4457700</wp:posOffset>
                </wp:positionH>
                <wp:positionV relativeFrom="paragraph">
                  <wp:posOffset>2598420</wp:posOffset>
                </wp:positionV>
                <wp:extent cx="571500" cy="800100"/>
                <wp:effectExtent l="50800" t="25400" r="63500" b="88900"/>
                <wp:wrapNone/>
                <wp:docPr id="13" name="Straight Connector 13"/>
                <wp:cNvGraphicFramePr/>
                <a:graphic xmlns:a="http://schemas.openxmlformats.org/drawingml/2006/main">
                  <a:graphicData uri="http://schemas.microsoft.com/office/word/2010/wordprocessingShape">
                    <wps:wsp>
                      <wps:cNvCnPr/>
                      <wps:spPr>
                        <a:xfrm flipH="1" flipV="1">
                          <a:off x="0" y="0"/>
                          <a:ext cx="571500" cy="800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pt,204.6pt" to="396pt,26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" strokecolor="black [3200]" strokeweight="2pt">
                <v:shadow on="t" opacity="24903f" mv:blur="40000f" origin=",.5" offset="0,20000emu"/>
              </v:line>
            </w:pict>
          </mc:Fallback>
        </mc:AlternateContent>
      </w:r>
      <w:r>
        <w:rPr>
          <w:rFonts w:ascii="P@ˇøœ1“" w:hAnsi="P@ˇøœ1“" w:cs="P@ˇøœ1“"/>
          <w:noProof/>
          <w:color w:val="000000"/>
          <w:sz w:val="22"/>
          <w:szCs w:val="22"/>
        </w:rPr>
        <mc:AlternateContent>
          <mc:Choice Requires="wps">
            <w:drawing>
              <wp:anchor distT="0" distB="0" distL="114300" distR="114300" simplePos="0" relativeHeight="251669504" behindDoc="0" locked="0" layoutInCell="1" allowOverlap="1" wp14:anchorId="315255E8" wp14:editId="590D323B">
                <wp:simplePos x="0" y="0"/>
                <wp:positionH relativeFrom="column">
                  <wp:posOffset>5029200</wp:posOffset>
                </wp:positionH>
                <wp:positionV relativeFrom="paragraph">
                  <wp:posOffset>3398520</wp:posOffset>
                </wp:positionV>
                <wp:extent cx="914400" cy="457200"/>
                <wp:effectExtent l="0" t="0" r="25400" b="25400"/>
                <wp:wrapSquare wrapText="bothSides"/>
                <wp:docPr id="12" name="Text Box 12"/>
                <wp:cNvGraphicFramePr/>
                <a:graphic xmlns:a="http://schemas.openxmlformats.org/drawingml/2006/main">
                  <a:graphicData uri="http://schemas.microsoft.com/office/word/2010/wordprocessingShape">
                    <wps:wsp>
                      <wps:cNvSpPr txBox="1"/>
                      <wps:spPr>
                        <a:xfrm>
                          <a:off x="0" y="0"/>
                          <a:ext cx="914400" cy="4572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7EB57068" w14:textId="09BA464C" w:rsidR="005B185E" w:rsidRDefault="005B185E" w:rsidP="008E3242">
                            <w:pPr>
                              <w:jc w:val="center"/>
                            </w:pPr>
                            <w:r>
                              <w:t>Speed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0" type="#_x0000_t202" style="position:absolute;margin-left:396pt;margin-top:267.6pt;width:1in;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" fillcolor="white [3201]" strokecolor="black [3200]" strokeweight="2pt">
                <v:textbox>
                  <w:txbxContent>
                    <w:p w14:paraId="7EB57068" w14:textId="09BA464C" w:rsidR="005B185E" w:rsidRDefault="005B185E" w:rsidP="008E3242">
                      <w:pPr>
                        <w:jc w:val="center"/>
                      </w:pPr>
                      <w:r>
                        <w:t>Speed Controller</w:t>
                      </w:r>
                    </w:p>
                  </w:txbxContent>
                </v:textbox>
                <w10:wrap type="square"/>
              </v:shape>
            </w:pict>
          </mc:Fallback>
        </mc:AlternateContent>
      </w:r>
      <w:r w:rsidR="00137820">
        <w:rPr>
          <w:rFonts w:ascii="P@ˇøœ1“" w:hAnsi="P@ˇøœ1“" w:cs="P@ˇøœ1“"/>
          <w:noProof/>
          <w:color w:val="000000"/>
          <w:sz w:val="22"/>
          <w:szCs w:val="22"/>
        </w:rPr>
        <mc:AlternateContent>
          <mc:Choice Requires="wps">
            <w:drawing>
              <wp:anchor distT="0" distB="0" distL="114300" distR="114300" simplePos="0" relativeHeight="251673600" behindDoc="0" locked="0" layoutInCell="1" allowOverlap="1" wp14:anchorId="77053F78" wp14:editId="6034E025">
                <wp:simplePos x="0" y="0"/>
                <wp:positionH relativeFrom="column">
                  <wp:posOffset>685800</wp:posOffset>
                </wp:positionH>
                <wp:positionV relativeFrom="paragraph">
                  <wp:posOffset>2255520</wp:posOffset>
                </wp:positionV>
                <wp:extent cx="685800" cy="342900"/>
                <wp:effectExtent l="50800" t="25400" r="76200" b="88900"/>
                <wp:wrapNone/>
                <wp:docPr id="15" name="Straight Connector 15"/>
                <wp:cNvGraphicFramePr/>
                <a:graphic xmlns:a="http://schemas.openxmlformats.org/drawingml/2006/main">
                  <a:graphicData uri="http://schemas.microsoft.com/office/word/2010/wordprocessingShape">
                    <wps:wsp>
                      <wps:cNvCnPr/>
                      <wps:spPr>
                        <a:xfrm>
                          <a:off x="0" y="0"/>
                          <a:ext cx="68580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1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54pt,177.6pt" to="108pt,204.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" strokecolor="black [3200]" strokeweight="2pt">
                <v:shadow on="t" opacity="24903f" mv:blur="40000f" origin=",.5" offset="0,20000emu"/>
              </v:line>
            </w:pict>
          </mc:Fallback>
        </mc:AlternateContent>
      </w:r>
      <w:r w:rsidR="00137820">
        <w:rPr>
          <w:rFonts w:ascii="P@ˇøœ1“" w:hAnsi="P@ˇøœ1“" w:cs="P@ˇøœ1“"/>
          <w:noProof/>
          <w:color w:val="000000"/>
          <w:sz w:val="22"/>
          <w:szCs w:val="22"/>
        </w:rPr>
        <mc:AlternateContent>
          <mc:Choice Requires="wps">
            <w:drawing>
              <wp:anchor distT="0" distB="0" distL="114300" distR="114300" simplePos="0" relativeHeight="251672576" behindDoc="0" locked="0" layoutInCell="1" allowOverlap="1" wp14:anchorId="087AEE44" wp14:editId="006EA567">
                <wp:simplePos x="0" y="0"/>
                <wp:positionH relativeFrom="column">
                  <wp:posOffset>-114300</wp:posOffset>
                </wp:positionH>
                <wp:positionV relativeFrom="paragraph">
                  <wp:posOffset>2141220</wp:posOffset>
                </wp:positionV>
                <wp:extent cx="762000" cy="342900"/>
                <wp:effectExtent l="0" t="0" r="25400" b="38100"/>
                <wp:wrapSquare wrapText="bothSides"/>
                <wp:docPr id="14" name="Text Box 14"/>
                <wp:cNvGraphicFramePr/>
                <a:graphic xmlns:a="http://schemas.openxmlformats.org/drawingml/2006/main">
                  <a:graphicData uri="http://schemas.microsoft.com/office/word/2010/wordprocessingShape">
                    <wps:wsp>
                      <wps:cNvSpPr txBox="1"/>
                      <wps:spPr>
                        <a:xfrm>
                          <a:off x="0" y="0"/>
                          <a:ext cx="762000" cy="3429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E714004" w14:textId="2B4C6285" w:rsidR="005B185E" w:rsidRDefault="005B185E" w:rsidP="00137820">
                            <w:pPr>
                              <w:jc w:val="center"/>
                            </w:pPr>
                            <w:r>
                              <w:t>Springs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4" o:spid="_x0000_s1031" type="#_x0000_t202" style="position:absolute;margin-left:-8.95pt;margin-top:168.6pt;width:60pt;height:27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" fillcolor="white [3201]" strokecolor="black [3200]" strokeweight="2pt">
                <v:textbox>
                  <w:txbxContent>
                    <w:p w14:paraId="4E714004" w14:textId="2B4C6285" w:rsidR="005B185E" w:rsidRDefault="005B185E" w:rsidP="00137820">
                      <w:pPr>
                        <w:jc w:val="center"/>
                      </w:pPr>
                      <w:r>
                        <w:t>Springs</w:t>
                      </w:r>
                    </w:p>
                  </w:txbxContent>
                </v:textbox>
                <w10:wrap type="square"/>
              </v:shape>
            </w:pict>
          </mc:Fallback>
        </mc:AlternateContent>
      </w:r>
    </w:p>
    <w:p w14:paraId="19E56A1C" w14:textId="77777777" w:rsidR="00DA1BEF" w:rsidRDefault="00DA1BEF" w:rsidP="00A953B0"/>
    <w:p w14:paraId="1124610F" w14:textId="08EA3746" w:rsidR="00DA1BEF" w:rsidRDefault="00233162" w:rsidP="00A953B0">
      <w:r>
        <w:rPr>
          <w:noProof/>
        </w:rPr>
        <mc:AlternateContent>
          <mc:Choice Requires="wps">
            <w:drawing>
              <wp:anchor distT="0" distB="0" distL="114300" distR="114300" simplePos="0" relativeHeight="251676672" behindDoc="0" locked="0" layoutInCell="1" allowOverlap="1" wp14:anchorId="055CE6F6" wp14:editId="3CA10575">
                <wp:simplePos x="0" y="0"/>
                <wp:positionH relativeFrom="column">
                  <wp:posOffset>0</wp:posOffset>
                </wp:positionH>
                <wp:positionV relativeFrom="paragraph">
                  <wp:posOffset>0</wp:posOffset>
                </wp:positionV>
                <wp:extent cx="5600700" cy="33147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5600700" cy="3314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190173" w14:textId="7A49F400" w:rsidR="005B185E" w:rsidRDefault="005B185E" w:rsidP="0045303F">
                            <w:pPr>
                              <w:jc w:val="center"/>
                            </w:pPr>
                            <w:r>
                              <w:rPr>
                                <w:noProof/>
                              </w:rPr>
                              <w:drawing>
                                <wp:inline distT="0" distB="0" distL="0" distR="0" wp14:anchorId="0222A40E" wp14:editId="55DED271">
                                  <wp:extent cx="2918625" cy="2727532"/>
                                  <wp:effectExtent l="0" t="603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jpg"/>
                                          <pic:cNvPicPr/>
                                        </pic:nvPicPr>
                                        <pic:blipFill rotWithShape="1">
                                          <a:blip r:embed="rId15">
                                            <a:extLst>
                                              <a:ext uri="{28A0092B-C50C-407E-A947-70E740481C1C}">
                                                <a14:useLocalDpi xmlns:a14="http://schemas.microsoft.com/office/drawing/2010/main" val="0"/>
                                              </a:ext>
                                            </a:extLst>
                                          </a:blip>
                                          <a:srcRect l="5589" r="14156"/>
                                          <a:stretch/>
                                        </pic:blipFill>
                                        <pic:spPr bwMode="auto">
                                          <a:xfrm rot="5400000">
                                            <a:off x="0" y="0"/>
                                            <a:ext cx="2919830" cy="2728658"/>
                                          </a:xfrm>
                                          <a:prstGeom prst="rect">
                                            <a:avLst/>
                                          </a:prstGeom>
                                          <a:ln>
                                            <a:noFill/>
                                          </a:ln>
                                          <a:extLst>
                                            <a:ext uri="{53640926-AAD7-44d8-BBD7-CCE9431645EC}">
                                              <a14:shadowObscured xmlns:a14="http://schemas.microsoft.com/office/drawing/2010/main"/>
                                            </a:ext>
                                          </a:extLst>
                                        </pic:spPr>
                                      </pic:pic>
                                    </a:graphicData>
                                  </a:graphic>
                                </wp:inline>
                              </w:drawing>
                            </w:r>
                          </w:p>
                          <w:p w14:paraId="1778ECAE" w14:textId="151C9BA4" w:rsidR="005B185E" w:rsidRPr="0045303F" w:rsidRDefault="005B185E" w:rsidP="0045303F">
                            <w:pPr>
                              <w:jc w:val="center"/>
                              <w:rPr>
                                <w:i/>
                              </w:rPr>
                            </w:pPr>
                            <w:r>
                              <w:rPr>
                                <w:i/>
                              </w:rPr>
                              <w:t>Figure 2: Side View of Shaky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32" type="#_x0000_t202" style="position:absolute;margin-left:0;margin-top:0;width:441pt;height:26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" filled="f" stroked="f">
                <v:textbox>
                  <w:txbxContent>
                    <w:p w14:paraId="3F190173" w14:textId="7A49F400" w:rsidR="005B185E" w:rsidRDefault="005B185E" w:rsidP="0045303F">
                      <w:pPr>
                        <w:jc w:val="center"/>
                      </w:pPr>
                      <w:r>
                        <w:rPr>
                          <w:noProof/>
                        </w:rPr>
                        <w:drawing>
                          <wp:inline distT="0" distB="0" distL="0" distR="0" wp14:anchorId="0222A40E" wp14:editId="55DED271">
                            <wp:extent cx="2918625" cy="2727532"/>
                            <wp:effectExtent l="0" t="6033"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jpg"/>
                                    <pic:cNvPicPr/>
                                  </pic:nvPicPr>
                                  <pic:blipFill rotWithShape="1">
                                    <a:blip r:embed="rId16">
                                      <a:extLst>
                                        <a:ext uri="{28A0092B-C50C-407E-A947-70E740481C1C}">
                                          <a14:useLocalDpi xmlns:a14="http://schemas.microsoft.com/office/drawing/2010/main" val="0"/>
                                        </a:ext>
                                      </a:extLst>
                                    </a:blip>
                                    <a:srcRect l="5589" r="14156"/>
                                    <a:stretch/>
                                  </pic:blipFill>
                                  <pic:spPr bwMode="auto">
                                    <a:xfrm rot="5400000">
                                      <a:off x="0" y="0"/>
                                      <a:ext cx="2919830" cy="2728658"/>
                                    </a:xfrm>
                                    <a:prstGeom prst="rect">
                                      <a:avLst/>
                                    </a:prstGeom>
                                    <a:ln>
                                      <a:noFill/>
                                    </a:ln>
                                    <a:extLst>
                                      <a:ext uri="{53640926-AAD7-44d8-BBD7-CCE9431645EC}">
                                        <a14:shadowObscured xmlns:a14="http://schemas.microsoft.com/office/drawing/2010/main"/>
                                      </a:ext>
                                    </a:extLst>
                                  </pic:spPr>
                                </pic:pic>
                              </a:graphicData>
                            </a:graphic>
                          </wp:inline>
                        </w:drawing>
                      </w:r>
                    </w:p>
                    <w:p w14:paraId="1778ECAE" w14:textId="151C9BA4" w:rsidR="005B185E" w:rsidRPr="0045303F" w:rsidRDefault="005B185E" w:rsidP="0045303F">
                      <w:pPr>
                        <w:jc w:val="center"/>
                        <w:rPr>
                          <w:i/>
                        </w:rPr>
                      </w:pPr>
                      <w:r>
                        <w:rPr>
                          <w:i/>
                        </w:rPr>
                        <w:t>Figure 2: Side View of Shaky Table</w:t>
                      </w:r>
                    </w:p>
                  </w:txbxContent>
                </v:textbox>
                <w10:wrap type="square"/>
              </v:shape>
            </w:pict>
          </mc:Fallback>
        </mc:AlternateContent>
      </w:r>
      <w:r w:rsidR="002B07E1">
        <w:rPr>
          <w:rFonts w:ascii="P@ˇøœ1“" w:hAnsi="P@ˇøœ1“" w:cs="P@ˇøœ1“"/>
          <w:noProof/>
          <w:color w:val="000000"/>
          <w:sz w:val="22"/>
          <w:szCs w:val="22"/>
        </w:rPr>
        <mc:AlternateContent>
          <mc:Choice Requires="wps">
            <w:drawing>
              <wp:anchor distT="0" distB="0" distL="114300" distR="114300" simplePos="0" relativeHeight="251682816" behindDoc="0" locked="0" layoutInCell="1" allowOverlap="1" wp14:anchorId="5BEC037D" wp14:editId="414301B1">
                <wp:simplePos x="0" y="0"/>
                <wp:positionH relativeFrom="column">
                  <wp:posOffset>2400300</wp:posOffset>
                </wp:positionH>
                <wp:positionV relativeFrom="paragraph">
                  <wp:posOffset>1028700</wp:posOffset>
                </wp:positionV>
                <wp:extent cx="1828800" cy="342900"/>
                <wp:effectExtent l="50800" t="25400" r="76200" b="88900"/>
                <wp:wrapNone/>
                <wp:docPr id="23" name="Straight Connector 23"/>
                <wp:cNvGraphicFramePr/>
                <a:graphic xmlns:a="http://schemas.openxmlformats.org/drawingml/2006/main">
                  <a:graphicData uri="http://schemas.microsoft.com/office/word/2010/wordprocessingShape">
                    <wps:wsp>
                      <wps:cNvCnPr/>
                      <wps:spPr>
                        <a:xfrm flipH="1" flipV="1">
                          <a:off x="0" y="0"/>
                          <a:ext cx="182880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Straight Connector 23" o:spid="_x0000_s1026" style="position:absolute;flip:x y;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89pt,81pt" to="333pt,10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" strokecolor="black [3200]" strokeweight="2pt">
                <v:shadow on="t" opacity="24903f" mv:blur="40000f" origin=",.5" offset="0,20000emu"/>
              </v:line>
            </w:pict>
          </mc:Fallback>
        </mc:AlternateContent>
      </w:r>
      <w:r w:rsidR="002B07E1">
        <w:rPr>
          <w:rFonts w:ascii="P@ˇøœ1“" w:hAnsi="P@ˇøœ1“" w:cs="P@ˇøœ1“"/>
          <w:noProof/>
          <w:color w:val="000000"/>
          <w:sz w:val="22"/>
          <w:szCs w:val="22"/>
        </w:rPr>
        <mc:AlternateContent>
          <mc:Choice Requires="wps">
            <w:drawing>
              <wp:anchor distT="0" distB="0" distL="114300" distR="114300" simplePos="0" relativeHeight="251685888" behindDoc="0" locked="0" layoutInCell="1" allowOverlap="1" wp14:anchorId="3EFA5004" wp14:editId="43DF8F44">
                <wp:simplePos x="0" y="0"/>
                <wp:positionH relativeFrom="column">
                  <wp:posOffset>1257300</wp:posOffset>
                </wp:positionH>
                <wp:positionV relativeFrom="paragraph">
                  <wp:posOffset>1828800</wp:posOffset>
                </wp:positionV>
                <wp:extent cx="1485900" cy="0"/>
                <wp:effectExtent l="50800" t="25400" r="63500" b="101600"/>
                <wp:wrapNone/>
                <wp:docPr id="25" name="Straight Connector 25"/>
                <wp:cNvGraphicFramePr/>
                <a:graphic xmlns:a="http://schemas.openxmlformats.org/drawingml/2006/main">
                  <a:graphicData uri="http://schemas.microsoft.com/office/word/2010/wordprocessingShape">
                    <wps:wsp>
                      <wps:cNvCnPr/>
                      <wps:spPr>
                        <a:xfrm>
                          <a:off x="0" y="0"/>
                          <a:ext cx="14859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Straight Connector 25"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99pt,2in" to="3in,2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" strokecolor="black [3200]" strokeweight="2pt">
                <v:shadow on="t" opacity="24903f" mv:blur="40000f" origin=",.5" offset="0,20000emu"/>
              </v:line>
            </w:pict>
          </mc:Fallback>
        </mc:AlternateContent>
      </w:r>
      <w:r w:rsidR="002B07E1">
        <w:rPr>
          <w:rFonts w:ascii="P@ˇøœ1“" w:hAnsi="P@ˇøœ1“" w:cs="P@ˇøœ1“"/>
          <w:noProof/>
          <w:color w:val="000000"/>
          <w:sz w:val="22"/>
          <w:szCs w:val="22"/>
        </w:rPr>
        <mc:AlternateContent>
          <mc:Choice Requires="wps">
            <w:drawing>
              <wp:anchor distT="0" distB="0" distL="114300" distR="114300" simplePos="0" relativeHeight="251684864" behindDoc="0" locked="0" layoutInCell="1" allowOverlap="1" wp14:anchorId="477C8BC1" wp14:editId="5B7A5CE7">
                <wp:simplePos x="0" y="0"/>
                <wp:positionH relativeFrom="column">
                  <wp:posOffset>342900</wp:posOffset>
                </wp:positionH>
                <wp:positionV relativeFrom="paragraph">
                  <wp:posOffset>1600200</wp:posOffset>
                </wp:positionV>
                <wp:extent cx="914400" cy="457200"/>
                <wp:effectExtent l="0" t="0" r="25400" b="25400"/>
                <wp:wrapSquare wrapText="bothSides"/>
                <wp:docPr id="24" name="Text Box 24"/>
                <wp:cNvGraphicFramePr/>
                <a:graphic xmlns:a="http://schemas.openxmlformats.org/drawingml/2006/main">
                  <a:graphicData uri="http://schemas.microsoft.com/office/word/2010/wordprocessingShape">
                    <wps:wsp>
                      <wps:cNvSpPr txBox="1"/>
                      <wps:spPr>
                        <a:xfrm>
                          <a:off x="0" y="0"/>
                          <a:ext cx="914400" cy="4572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58057190" w14:textId="258D759F" w:rsidR="005B185E" w:rsidRDefault="005B185E" w:rsidP="002B07E1">
                            <w:pPr>
                              <w:jc w:val="center"/>
                            </w:pPr>
                            <w:r>
                              <w:t>Viscous Damper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3" type="#_x0000_t202" style="position:absolute;margin-left:27pt;margin-top:126pt;width:1in;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" fillcolor="white [3201]" strokecolor="black [3200]" strokeweight="2pt">
                <v:textbox>
                  <w:txbxContent>
                    <w:p w14:paraId="58057190" w14:textId="258D759F" w:rsidR="005B185E" w:rsidRDefault="005B185E" w:rsidP="002B07E1">
                      <w:pPr>
                        <w:jc w:val="center"/>
                      </w:pPr>
                      <w:r>
                        <w:t>Viscous Damper</w:t>
                      </w:r>
                    </w:p>
                  </w:txbxContent>
                </v:textbox>
                <w10:wrap type="square"/>
              </v:shape>
            </w:pict>
          </mc:Fallback>
        </mc:AlternateContent>
      </w:r>
      <w:r w:rsidR="002B07E1">
        <w:rPr>
          <w:rFonts w:ascii="P@ˇøœ1“" w:hAnsi="P@ˇøœ1“" w:cs="P@ˇøœ1“"/>
          <w:noProof/>
          <w:color w:val="000000"/>
          <w:sz w:val="22"/>
          <w:szCs w:val="22"/>
        </w:rPr>
        <mc:AlternateContent>
          <mc:Choice Requires="wps">
            <w:drawing>
              <wp:anchor distT="0" distB="0" distL="114300" distR="114300" simplePos="0" relativeHeight="251681792" behindDoc="0" locked="0" layoutInCell="1" allowOverlap="1" wp14:anchorId="6D5FE43C" wp14:editId="617C8DA6">
                <wp:simplePos x="0" y="0"/>
                <wp:positionH relativeFrom="column">
                  <wp:posOffset>4229100</wp:posOffset>
                </wp:positionH>
                <wp:positionV relativeFrom="paragraph">
                  <wp:posOffset>1143000</wp:posOffset>
                </wp:positionV>
                <wp:extent cx="914400" cy="457200"/>
                <wp:effectExtent l="0" t="0" r="25400" b="25400"/>
                <wp:wrapSquare wrapText="bothSides"/>
                <wp:docPr id="22" name="Text Box 22"/>
                <wp:cNvGraphicFramePr/>
                <a:graphic xmlns:a="http://schemas.openxmlformats.org/drawingml/2006/main">
                  <a:graphicData uri="http://schemas.microsoft.com/office/word/2010/wordprocessingShape">
                    <wps:wsp>
                      <wps:cNvSpPr txBox="1"/>
                      <wps:spPr>
                        <a:xfrm>
                          <a:off x="0" y="0"/>
                          <a:ext cx="914400" cy="4572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075AB4DA" w14:textId="1FE9EF3F" w:rsidR="005B185E" w:rsidRDefault="005B185E" w:rsidP="002B07E1">
                            <w:pPr>
                              <w:jc w:val="center"/>
                            </w:pPr>
                            <w:r>
                              <w:t>Rotating Shafts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34" type="#_x0000_t202" style="position:absolute;margin-left:333pt;margin-top:90pt;width:1in;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" fillcolor="white [3201]" strokecolor="black [3200]" strokeweight="2pt">
                <v:textbox>
                  <w:txbxContent>
                    <w:p w14:paraId="075AB4DA" w14:textId="1FE9EF3F" w:rsidR="005B185E" w:rsidRDefault="005B185E" w:rsidP="002B07E1">
                      <w:pPr>
                        <w:jc w:val="center"/>
                      </w:pPr>
                      <w:r>
                        <w:t>Rotating Shafts</w:t>
                      </w:r>
                    </w:p>
                  </w:txbxContent>
                </v:textbox>
                <w10:wrap type="square"/>
              </v:shape>
            </w:pict>
          </mc:Fallback>
        </mc:AlternateContent>
      </w:r>
      <w:r w:rsidR="002B07E1">
        <w:rPr>
          <w:rFonts w:ascii="P@ˇøœ1“" w:hAnsi="P@ˇøœ1“" w:cs="P@ˇøœ1“"/>
          <w:noProof/>
          <w:color w:val="000000"/>
          <w:sz w:val="22"/>
          <w:szCs w:val="22"/>
        </w:rPr>
        <mc:AlternateContent>
          <mc:Choice Requires="wps">
            <w:drawing>
              <wp:anchor distT="0" distB="0" distL="114300" distR="114300" simplePos="0" relativeHeight="251679744" behindDoc="0" locked="0" layoutInCell="1" allowOverlap="1" wp14:anchorId="040551D3" wp14:editId="47AA87DB">
                <wp:simplePos x="0" y="0"/>
                <wp:positionH relativeFrom="column">
                  <wp:posOffset>2857500</wp:posOffset>
                </wp:positionH>
                <wp:positionV relativeFrom="paragraph">
                  <wp:posOffset>571500</wp:posOffset>
                </wp:positionV>
                <wp:extent cx="1371600" cy="342900"/>
                <wp:effectExtent l="50800" t="25400" r="76200" b="88900"/>
                <wp:wrapNone/>
                <wp:docPr id="21" name="Straight Connector 21"/>
                <wp:cNvGraphicFramePr/>
                <a:graphic xmlns:a="http://schemas.openxmlformats.org/drawingml/2006/main">
                  <a:graphicData uri="http://schemas.microsoft.com/office/word/2010/wordprocessingShape">
                    <wps:wsp>
                      <wps:cNvCnPr/>
                      <wps:spPr>
                        <a:xfrm flipH="1">
                          <a:off x="0" y="0"/>
                          <a:ext cx="137160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1" o:spid="_x0000_s1026" style="position:absolute;flip:x;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45pt" to="333pt,1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" strokecolor="black [3200]" strokeweight="2pt">
                <v:shadow on="t" opacity="24903f" mv:blur="40000f" origin=",.5" offset="0,20000emu"/>
              </v:line>
            </w:pict>
          </mc:Fallback>
        </mc:AlternateContent>
      </w:r>
      <w:r w:rsidR="002B07E1">
        <w:rPr>
          <w:rFonts w:ascii="P@ˇøœ1“" w:hAnsi="P@ˇøœ1“" w:cs="P@ˇøœ1“"/>
          <w:noProof/>
          <w:color w:val="000000"/>
          <w:sz w:val="22"/>
          <w:szCs w:val="22"/>
        </w:rPr>
        <mc:AlternateContent>
          <mc:Choice Requires="wps">
            <w:drawing>
              <wp:anchor distT="0" distB="0" distL="114300" distR="114300" simplePos="0" relativeHeight="251678720" behindDoc="0" locked="0" layoutInCell="1" allowOverlap="1" wp14:anchorId="41D858F2" wp14:editId="1C5730DA">
                <wp:simplePos x="0" y="0"/>
                <wp:positionH relativeFrom="column">
                  <wp:posOffset>4229100</wp:posOffset>
                </wp:positionH>
                <wp:positionV relativeFrom="paragraph">
                  <wp:posOffset>457200</wp:posOffset>
                </wp:positionV>
                <wp:extent cx="914400" cy="342900"/>
                <wp:effectExtent l="0" t="0" r="25400" b="38100"/>
                <wp:wrapSquare wrapText="bothSides"/>
                <wp:docPr id="20" name="Text Box 20"/>
                <wp:cNvGraphicFramePr/>
                <a:graphic xmlns:a="http://schemas.openxmlformats.org/drawingml/2006/main">
                  <a:graphicData uri="http://schemas.microsoft.com/office/word/2010/wordprocessingShape">
                    <wps:wsp>
                      <wps:cNvSpPr txBox="1"/>
                      <wps:spPr>
                        <a:xfrm>
                          <a:off x="0" y="0"/>
                          <a:ext cx="914400" cy="342900"/>
                        </a:xfrm>
                        <a:prstGeom prst="rect">
                          <a:avLst/>
                        </a:prstGeom>
                        <a:ln/>
                        <a:extLst>
                          <a:ext uri="{C572A759-6A51-4108-AA02-DFA0A04FC94B}">
                            <ma14:wrappingTextBoxFlag xmlns:ma14="http://schemas.microsoft.com/office/mac/drawingml/2011/main"/>
                          </a:ext>
                        </a:extLst>
                      </wps:spPr>
                      <wps:style>
                        <a:lnRef idx="2">
                          <a:schemeClr val="dk1"/>
                        </a:lnRef>
                        <a:fillRef idx="1">
                          <a:schemeClr val="lt1"/>
                        </a:fillRef>
                        <a:effectRef idx="0">
                          <a:schemeClr val="dk1"/>
                        </a:effectRef>
                        <a:fontRef idx="minor">
                          <a:schemeClr val="dk1"/>
                        </a:fontRef>
                      </wps:style>
                      <wps:txbx>
                        <w:txbxContent>
                          <w:p w14:paraId="4EEBA314" w14:textId="29E66965" w:rsidR="005B185E" w:rsidRDefault="005B185E" w:rsidP="002B07E1">
                            <w:pPr>
                              <w:jc w:val="center"/>
                            </w:pPr>
                            <w: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5" type="#_x0000_t202" style="position:absolute;margin-left:333pt;margin-top:36pt;width:1in;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" fillcolor="white [3201]" strokecolor="black [3200]" strokeweight="2pt">
                <v:textbox>
                  <w:txbxContent>
                    <w:p w14:paraId="4EEBA314" w14:textId="29E66965" w:rsidR="005B185E" w:rsidRDefault="005B185E" w:rsidP="002B07E1">
                      <w:pPr>
                        <w:jc w:val="center"/>
                      </w:pPr>
                      <w:r>
                        <w:t>Motor</w:t>
                      </w:r>
                    </w:p>
                  </w:txbxContent>
                </v:textbox>
                <w10:wrap type="square"/>
              </v:shape>
            </w:pict>
          </mc:Fallback>
        </mc:AlternateContent>
      </w:r>
    </w:p>
    <w:p w14:paraId="3BAC285C" w14:textId="545589D4" w:rsidR="00DA1BEF" w:rsidRDefault="00FB6015">
      <w:r>
        <w:t>In addition, some key dimensions were both provided to us</w:t>
      </w:r>
      <w:r w:rsidR="004E5CFD">
        <w:t xml:space="preserve"> </w:t>
      </w:r>
      <w:r w:rsidR="009A2741">
        <w:t xml:space="preserve">prior to the lab </w:t>
      </w:r>
      <w:r w:rsidR="004E5CFD">
        <w:t>and manually recorded</w:t>
      </w:r>
      <w:r w:rsidR="00DD5F42">
        <w:t xml:space="preserve"> during the lab so that further, relevant calculations can be accurately derived. </w:t>
      </w:r>
      <w:r w:rsidR="00080B6B">
        <w:t>The Shaky Table used in this lab is from Table C (New Shaky Table). Its variables and their respective quantities</w:t>
      </w:r>
      <w:r w:rsidR="00DD5F42">
        <w:t xml:space="preserve"> are shown in Table 1.</w:t>
      </w:r>
    </w:p>
    <w:p w14:paraId="661A0F36" w14:textId="77777777" w:rsidR="00F56787" w:rsidRDefault="00F56787"/>
    <w:p w14:paraId="10C66E46" w14:textId="2A18EEB6" w:rsidR="00F56787" w:rsidRDefault="00EA1709" w:rsidP="00EA1709">
      <w:pPr>
        <w:jc w:val="center"/>
        <w:rPr>
          <w:b/>
        </w:rPr>
      </w:pPr>
      <w:r>
        <w:rPr>
          <w:b/>
        </w:rPr>
        <w:t>Table 1:</w:t>
      </w:r>
      <w:r w:rsidR="0090644D">
        <w:rPr>
          <w:b/>
        </w:rPr>
        <w:t xml:space="preserve"> Shaky Table Key Values</w:t>
      </w:r>
    </w:p>
    <w:tbl>
      <w:tblPr>
        <w:tblStyle w:val="TableGrid"/>
        <w:tblW w:w="0" w:type="auto"/>
        <w:tblLook w:val="04A0" w:firstRow="1" w:lastRow="0" w:firstColumn="1" w:lastColumn="0" w:noHBand="0" w:noVBand="1"/>
      </w:tblPr>
      <w:tblGrid>
        <w:gridCol w:w="4219"/>
        <w:gridCol w:w="4637"/>
      </w:tblGrid>
      <w:tr w:rsidR="008A2755" w14:paraId="3632A0B0" w14:textId="77777777" w:rsidTr="008E3E1F">
        <w:tc>
          <w:tcPr>
            <w:tcW w:w="4219" w:type="dxa"/>
            <w:shd w:val="clear" w:color="auto" w:fill="A6A6A6" w:themeFill="background1" w:themeFillShade="A6"/>
          </w:tcPr>
          <w:p w14:paraId="31B0151F" w14:textId="4882EFA4" w:rsidR="008A2755" w:rsidRDefault="00EE411A" w:rsidP="00EA1709">
            <w:pPr>
              <w:jc w:val="center"/>
              <w:rPr>
                <w:b/>
              </w:rPr>
            </w:pPr>
            <w:r>
              <w:rPr>
                <w:b/>
              </w:rPr>
              <w:t>Variable</w:t>
            </w:r>
          </w:p>
        </w:tc>
        <w:tc>
          <w:tcPr>
            <w:tcW w:w="4637" w:type="dxa"/>
            <w:shd w:val="clear" w:color="auto" w:fill="A6A6A6" w:themeFill="background1" w:themeFillShade="A6"/>
          </w:tcPr>
          <w:p w14:paraId="4B271A8E" w14:textId="62305013" w:rsidR="008A2755" w:rsidRDefault="00EE411A" w:rsidP="00EA1709">
            <w:pPr>
              <w:jc w:val="center"/>
              <w:rPr>
                <w:b/>
              </w:rPr>
            </w:pPr>
            <w:r>
              <w:rPr>
                <w:b/>
              </w:rPr>
              <w:t>Quantity</w:t>
            </w:r>
          </w:p>
        </w:tc>
      </w:tr>
      <w:tr w:rsidR="008A2755" w14:paraId="4EF1B89E" w14:textId="77777777" w:rsidTr="008E3E1F">
        <w:tc>
          <w:tcPr>
            <w:tcW w:w="4219" w:type="dxa"/>
          </w:tcPr>
          <w:p w14:paraId="4F4B5761" w14:textId="1E721D7C" w:rsidR="008A2755" w:rsidRPr="00630C8D" w:rsidRDefault="00CB4B6F" w:rsidP="008E3E1F">
            <w:r w:rsidRPr="00630C8D">
              <w:t>Total Mass</w:t>
            </w:r>
          </w:p>
        </w:tc>
        <w:tc>
          <w:tcPr>
            <w:tcW w:w="4637" w:type="dxa"/>
          </w:tcPr>
          <w:p w14:paraId="1863FD1B" w14:textId="1AE1E874" w:rsidR="008A2755" w:rsidRPr="00630C8D" w:rsidRDefault="00CB4B6F" w:rsidP="00630C8D">
            <w:pPr>
              <w:jc w:val="center"/>
            </w:pPr>
            <w:r w:rsidRPr="00630C8D">
              <w:t>15.673kg</w:t>
            </w:r>
          </w:p>
        </w:tc>
      </w:tr>
      <w:tr w:rsidR="00CB4B6F" w14:paraId="0F994F6F" w14:textId="77777777" w:rsidTr="008E3E1F">
        <w:tc>
          <w:tcPr>
            <w:tcW w:w="4219" w:type="dxa"/>
          </w:tcPr>
          <w:p w14:paraId="32F0E144" w14:textId="34152407" w:rsidR="00CB4B6F" w:rsidRPr="00630C8D" w:rsidRDefault="00630C8D" w:rsidP="008E3E1F">
            <w:r w:rsidRPr="00630C8D">
              <w:t>Mass of Accelerometer</w:t>
            </w:r>
          </w:p>
        </w:tc>
        <w:tc>
          <w:tcPr>
            <w:tcW w:w="4637" w:type="dxa"/>
          </w:tcPr>
          <w:p w14:paraId="5DFEB602" w14:textId="5CACE56F" w:rsidR="00CB4B6F" w:rsidRPr="00630C8D" w:rsidRDefault="00630C8D" w:rsidP="00630C8D">
            <w:pPr>
              <w:tabs>
                <w:tab w:val="left" w:pos="1226"/>
              </w:tabs>
              <w:jc w:val="center"/>
            </w:pPr>
            <w:r w:rsidRPr="00630C8D">
              <w:t>0.1kg</w:t>
            </w:r>
          </w:p>
        </w:tc>
      </w:tr>
      <w:tr w:rsidR="00630C8D" w14:paraId="1012D663" w14:textId="77777777" w:rsidTr="008E3E1F">
        <w:tc>
          <w:tcPr>
            <w:tcW w:w="4219" w:type="dxa"/>
          </w:tcPr>
          <w:p w14:paraId="76DB2B43" w14:textId="17026FD2" w:rsidR="00630C8D" w:rsidRPr="00630C8D" w:rsidRDefault="00FB32DD" w:rsidP="008E3E1F">
            <w:r>
              <w:t>Mass of Damper Piston</w:t>
            </w:r>
          </w:p>
        </w:tc>
        <w:tc>
          <w:tcPr>
            <w:tcW w:w="4637" w:type="dxa"/>
          </w:tcPr>
          <w:p w14:paraId="51179097" w14:textId="5388849C" w:rsidR="00630C8D" w:rsidRPr="00630C8D" w:rsidRDefault="00FB32DD" w:rsidP="00630C8D">
            <w:pPr>
              <w:tabs>
                <w:tab w:val="left" w:pos="1226"/>
              </w:tabs>
              <w:jc w:val="center"/>
            </w:pPr>
            <w:r>
              <w:t>0.1134kg</w:t>
            </w:r>
          </w:p>
        </w:tc>
      </w:tr>
      <w:tr w:rsidR="00630C8D" w14:paraId="20E91933" w14:textId="77777777" w:rsidTr="008E3E1F">
        <w:tc>
          <w:tcPr>
            <w:tcW w:w="4219" w:type="dxa"/>
          </w:tcPr>
          <w:p w14:paraId="401D20B5" w14:textId="63BFB903" w:rsidR="00630C8D" w:rsidRPr="00630C8D" w:rsidRDefault="00756C26" w:rsidP="008E3E1F">
            <w:r>
              <w:t>Eccentric mass</w:t>
            </w:r>
            <w:r w:rsidR="00B13278">
              <w:t xml:space="preserve"> (each)</w:t>
            </w:r>
          </w:p>
        </w:tc>
        <w:tc>
          <w:tcPr>
            <w:tcW w:w="4637" w:type="dxa"/>
          </w:tcPr>
          <w:p w14:paraId="387CA595" w14:textId="7FEC286B" w:rsidR="00630C8D" w:rsidRPr="00630C8D" w:rsidRDefault="00C46E26" w:rsidP="00630C8D">
            <w:pPr>
              <w:tabs>
                <w:tab w:val="left" w:pos="1226"/>
              </w:tabs>
              <w:jc w:val="center"/>
            </w:pPr>
            <w:r>
              <w:t>0.0152kg</w:t>
            </w:r>
          </w:p>
        </w:tc>
      </w:tr>
      <w:tr w:rsidR="00630C8D" w14:paraId="45B9A0CD" w14:textId="77777777" w:rsidTr="008E3E1F">
        <w:tc>
          <w:tcPr>
            <w:tcW w:w="4219" w:type="dxa"/>
          </w:tcPr>
          <w:p w14:paraId="436076D5" w14:textId="21D79B1E" w:rsidR="00630C8D" w:rsidRPr="00630C8D" w:rsidRDefault="00C46E26" w:rsidP="008E3E1F">
            <w:r>
              <w:t>Calibration constant</w:t>
            </w:r>
          </w:p>
        </w:tc>
        <w:tc>
          <w:tcPr>
            <w:tcW w:w="4637" w:type="dxa"/>
          </w:tcPr>
          <w:p w14:paraId="66BB97C0" w14:textId="62BF91F8" w:rsidR="00630C8D" w:rsidRPr="00630C8D" w:rsidRDefault="001B29B1" w:rsidP="001B29B1">
            <w:pPr>
              <w:tabs>
                <w:tab w:val="left" w:pos="1226"/>
              </w:tabs>
              <w:jc w:val="center"/>
            </w:pPr>
            <w:r>
              <w:t>98mV = 1g = 9.8</w:t>
            </w:r>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p>
        </w:tc>
      </w:tr>
      <w:tr w:rsidR="00630C8D" w14:paraId="73BB0AF8" w14:textId="77777777" w:rsidTr="008E3E1F">
        <w:tc>
          <w:tcPr>
            <w:tcW w:w="4219" w:type="dxa"/>
          </w:tcPr>
          <w:p w14:paraId="4B0F6009" w14:textId="114D41BE" w:rsidR="00630C8D" w:rsidRPr="00630C8D" w:rsidRDefault="00C72538" w:rsidP="008E3E1F">
            <w:r>
              <w:t>Distance between front and back disks</w:t>
            </w:r>
          </w:p>
        </w:tc>
        <w:tc>
          <w:tcPr>
            <w:tcW w:w="4637" w:type="dxa"/>
          </w:tcPr>
          <w:p w14:paraId="27E41309" w14:textId="1A6C7805" w:rsidR="00630C8D" w:rsidRPr="00630C8D" w:rsidRDefault="00C75FF6" w:rsidP="00630C8D">
            <w:pPr>
              <w:tabs>
                <w:tab w:val="left" w:pos="1226"/>
              </w:tabs>
              <w:jc w:val="center"/>
            </w:pPr>
            <w:r>
              <w:t>0.34m</w:t>
            </w:r>
          </w:p>
        </w:tc>
      </w:tr>
      <w:tr w:rsidR="00630C8D" w14:paraId="2316E5D4" w14:textId="77777777" w:rsidTr="008E3E1F">
        <w:tc>
          <w:tcPr>
            <w:tcW w:w="4219" w:type="dxa"/>
          </w:tcPr>
          <w:p w14:paraId="00175531" w14:textId="22CAC981" w:rsidR="00630C8D" w:rsidRPr="00630C8D" w:rsidRDefault="00184C7E" w:rsidP="00A777C1">
            <w:r>
              <w:t>Radius of eccentric mass</w:t>
            </w:r>
          </w:p>
        </w:tc>
        <w:tc>
          <w:tcPr>
            <w:tcW w:w="4637" w:type="dxa"/>
          </w:tcPr>
          <w:p w14:paraId="1A2BF306" w14:textId="58A127B6" w:rsidR="00630C8D" w:rsidRPr="00630C8D" w:rsidRDefault="00184C7E" w:rsidP="00630C8D">
            <w:pPr>
              <w:tabs>
                <w:tab w:val="left" w:pos="1226"/>
              </w:tabs>
              <w:jc w:val="center"/>
            </w:pPr>
            <w:r>
              <w:t>0.038m</w:t>
            </w:r>
          </w:p>
        </w:tc>
      </w:tr>
      <w:tr w:rsidR="00C21975" w14:paraId="3028F3C1" w14:textId="77777777" w:rsidTr="008E3E1F">
        <w:tc>
          <w:tcPr>
            <w:tcW w:w="4219" w:type="dxa"/>
          </w:tcPr>
          <w:p w14:paraId="4CA4ED46" w14:textId="25E88C8D" w:rsidR="00C21975" w:rsidRPr="00630C8D" w:rsidRDefault="00265B41" w:rsidP="00A013E3">
            <w:r>
              <w:t>Distance between front back springs</w:t>
            </w:r>
          </w:p>
        </w:tc>
        <w:tc>
          <w:tcPr>
            <w:tcW w:w="4637" w:type="dxa"/>
          </w:tcPr>
          <w:p w14:paraId="6E2F85B2" w14:textId="6564C7ED" w:rsidR="00C21975" w:rsidRPr="00630C8D" w:rsidRDefault="00265B41" w:rsidP="00630C8D">
            <w:pPr>
              <w:tabs>
                <w:tab w:val="left" w:pos="1226"/>
              </w:tabs>
              <w:jc w:val="center"/>
            </w:pPr>
            <w:r>
              <w:t>0.204m</w:t>
            </w:r>
          </w:p>
        </w:tc>
      </w:tr>
    </w:tbl>
    <w:p w14:paraId="1121A853" w14:textId="77777777" w:rsidR="008A2755" w:rsidRPr="00EA1709" w:rsidRDefault="008A2755" w:rsidP="00EA1709">
      <w:pPr>
        <w:jc w:val="center"/>
        <w:rPr>
          <w:b/>
        </w:rPr>
      </w:pPr>
    </w:p>
    <w:p w14:paraId="663972C3" w14:textId="77777777" w:rsidR="00037656" w:rsidRPr="00037656" w:rsidRDefault="00037656" w:rsidP="00037656"/>
    <w:p w14:paraId="27016225" w14:textId="7B1EE055" w:rsidR="0086720B" w:rsidRDefault="0086720B">
      <w:pPr>
        <w:rPr>
          <w:rFonts w:asciiTheme="majorHAnsi" w:eastAsiaTheme="majorEastAsia" w:hAnsiTheme="majorHAnsi" w:cstheme="majorBidi"/>
          <w:b/>
          <w:bCs/>
          <w:color w:val="345A8A" w:themeColor="accent1" w:themeShade="B5"/>
          <w:sz w:val="32"/>
          <w:szCs w:val="32"/>
        </w:rPr>
      </w:pPr>
      <w:r>
        <w:br w:type="page"/>
      </w:r>
    </w:p>
    <w:p w14:paraId="5536AEC0" w14:textId="13EEFE04" w:rsidR="00DA1BEF" w:rsidRDefault="00DA1BEF" w:rsidP="00FD0B58">
      <w:pPr>
        <w:pStyle w:val="Heading1"/>
      </w:pPr>
      <w:r>
        <w:t>Results</w:t>
      </w:r>
    </w:p>
    <w:p w14:paraId="138F5B25" w14:textId="036A0128" w:rsidR="007537A9" w:rsidRDefault="00DA1BEF" w:rsidP="007537A9">
      <w:pPr>
        <w:pStyle w:val="Heading2"/>
      </w:pPr>
      <w:r>
        <w:t>In-Phase</w:t>
      </w:r>
    </w:p>
    <w:p w14:paraId="7DA84AFE" w14:textId="08B3A7C9" w:rsidR="007537A9" w:rsidRDefault="007537A9" w:rsidP="004C4742">
      <w:pPr>
        <w:pStyle w:val="Heading3"/>
        <w:numPr>
          <w:ilvl w:val="0"/>
          <w:numId w:val="3"/>
        </w:numPr>
      </w:pPr>
      <w:r>
        <w:t>Time Trace for Damping Ratio</w:t>
      </w:r>
    </w:p>
    <w:p w14:paraId="687C6ECD" w14:textId="77777777" w:rsidR="004C4742" w:rsidRDefault="004C4742" w:rsidP="004C4742"/>
    <w:p w14:paraId="1C139731" w14:textId="3D8194B5" w:rsidR="004C4742" w:rsidRPr="00146803" w:rsidRDefault="001816CE" w:rsidP="000824B3">
      <w:pPr>
        <w:widowControl w:val="0"/>
        <w:autoSpaceDE w:val="0"/>
        <w:autoSpaceDN w:val="0"/>
        <w:adjustRightInd w:val="0"/>
        <w:rPr>
          <w:rFonts w:cs="P@ˇøœ1“"/>
        </w:rPr>
      </w:pPr>
      <w:r w:rsidRPr="00146803">
        <w:rPr>
          <w:rFonts w:cs="P@ˇøœ1“"/>
          <w:noProof/>
        </w:rPr>
        <mc:AlternateContent>
          <mc:Choice Requires="wps">
            <w:drawing>
              <wp:anchor distT="0" distB="0" distL="114300" distR="114300" simplePos="0" relativeHeight="251659264" behindDoc="0" locked="0" layoutInCell="1" allowOverlap="1" wp14:anchorId="70513CC1" wp14:editId="7710CE92">
                <wp:simplePos x="0" y="0"/>
                <wp:positionH relativeFrom="column">
                  <wp:posOffset>0</wp:posOffset>
                </wp:positionH>
                <wp:positionV relativeFrom="paragraph">
                  <wp:posOffset>581660</wp:posOffset>
                </wp:positionV>
                <wp:extent cx="5486400" cy="43434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486400" cy="4343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0708BD" w14:textId="31562F04" w:rsidR="005B185E" w:rsidRDefault="005B185E" w:rsidP="001816CE">
                            <w:pPr>
                              <w:jc w:val="center"/>
                            </w:pPr>
                            <w:r>
                              <w:rPr>
                                <w:noProof/>
                              </w:rPr>
                              <w:drawing>
                                <wp:inline distT="0" distB="0" distL="0" distR="0" wp14:anchorId="52567090" wp14:editId="15A40BB1">
                                  <wp:extent cx="4024901" cy="3949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0-17 at 3.43.53 PM.png"/>
                                          <pic:cNvPicPr/>
                                        </pic:nvPicPr>
                                        <pic:blipFill>
                                          <a:blip r:embed="rId17">
                                            <a:extLst>
                                              <a:ext uri="{28A0092B-C50C-407E-A947-70E740481C1C}">
                                                <a14:useLocalDpi xmlns:a14="http://schemas.microsoft.com/office/drawing/2010/main" val="0"/>
                                              </a:ext>
                                            </a:extLst>
                                          </a:blip>
                                          <a:stretch>
                                            <a:fillRect/>
                                          </a:stretch>
                                        </pic:blipFill>
                                        <pic:spPr>
                                          <a:xfrm>
                                            <a:off x="0" y="0"/>
                                            <a:ext cx="4024901" cy="3949477"/>
                                          </a:xfrm>
                                          <a:prstGeom prst="rect">
                                            <a:avLst/>
                                          </a:prstGeom>
                                        </pic:spPr>
                                      </pic:pic>
                                    </a:graphicData>
                                  </a:graphic>
                                </wp:inline>
                              </w:drawing>
                            </w:r>
                          </w:p>
                          <w:p w14:paraId="51613182" w14:textId="1E065F9D" w:rsidR="005B185E" w:rsidRPr="001816CE" w:rsidRDefault="005B185E" w:rsidP="001816CE">
                            <w:pPr>
                              <w:jc w:val="center"/>
                              <w:rPr>
                                <w:i/>
                              </w:rPr>
                            </w:pPr>
                            <w:r>
                              <w:rPr>
                                <w:i/>
                              </w:rPr>
                              <w:t xml:space="preserve">Figure 3: Filtered Plot for 9.3 Hz </w:t>
                            </w:r>
                            <w:proofErr w:type="gramStart"/>
                            <w:r>
                              <w:rPr>
                                <w:i/>
                              </w:rPr>
                              <w:t>Trial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36" type="#_x0000_t202" style="position:absolute;margin-left:0;margin-top:45.8pt;width:6in;height:34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" filled="f" stroked="f">
                <v:textbox>
                  <w:txbxContent>
                    <w:p w14:paraId="700708BD" w14:textId="31562F04" w:rsidR="005B185E" w:rsidRDefault="005B185E" w:rsidP="001816CE">
                      <w:pPr>
                        <w:jc w:val="center"/>
                      </w:pPr>
                      <w:r>
                        <w:rPr>
                          <w:noProof/>
                        </w:rPr>
                        <w:drawing>
                          <wp:inline distT="0" distB="0" distL="0" distR="0" wp14:anchorId="52567090" wp14:editId="15A40BB1">
                            <wp:extent cx="4024901" cy="3949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10-17 at 3.43.53 PM.png"/>
                                    <pic:cNvPicPr/>
                                  </pic:nvPicPr>
                                  <pic:blipFill>
                                    <a:blip r:embed="rId18">
                                      <a:extLst>
                                        <a:ext uri="{28A0092B-C50C-407E-A947-70E740481C1C}">
                                          <a14:useLocalDpi xmlns:a14="http://schemas.microsoft.com/office/drawing/2010/main" val="0"/>
                                        </a:ext>
                                      </a:extLst>
                                    </a:blip>
                                    <a:stretch>
                                      <a:fillRect/>
                                    </a:stretch>
                                  </pic:blipFill>
                                  <pic:spPr>
                                    <a:xfrm>
                                      <a:off x="0" y="0"/>
                                      <a:ext cx="4024901" cy="3949477"/>
                                    </a:xfrm>
                                    <a:prstGeom prst="rect">
                                      <a:avLst/>
                                    </a:prstGeom>
                                  </pic:spPr>
                                </pic:pic>
                              </a:graphicData>
                            </a:graphic>
                          </wp:inline>
                        </w:drawing>
                      </w:r>
                    </w:p>
                    <w:p w14:paraId="51613182" w14:textId="1E065F9D" w:rsidR="005B185E" w:rsidRPr="001816CE" w:rsidRDefault="005B185E" w:rsidP="001816CE">
                      <w:pPr>
                        <w:jc w:val="center"/>
                        <w:rPr>
                          <w:i/>
                        </w:rPr>
                      </w:pPr>
                      <w:r>
                        <w:rPr>
                          <w:i/>
                        </w:rPr>
                        <w:t xml:space="preserve">Figure 3: Filtered Plot for 9.3 Hz </w:t>
                      </w:r>
                      <w:proofErr w:type="gramStart"/>
                      <w:r>
                        <w:rPr>
                          <w:i/>
                        </w:rPr>
                        <w:t>Trial</w:t>
                      </w:r>
                      <w:proofErr w:type="gramEnd"/>
                    </w:p>
                  </w:txbxContent>
                </v:textbox>
                <w10:wrap type="square"/>
              </v:shape>
            </w:pict>
          </mc:Fallback>
        </mc:AlternateContent>
      </w:r>
      <w:r w:rsidR="000824B3" w:rsidRPr="00146803">
        <w:rPr>
          <w:rFonts w:cs="P@ˇøœ1“"/>
        </w:rPr>
        <w:t xml:space="preserve">To estimate the damping coefficient, we utilize the logarithmic decrement. First, we need a filtered response to analyze. Shown below is the filtered plot for the 9.3 Hz </w:t>
      </w:r>
      <w:proofErr w:type="gramStart"/>
      <w:r w:rsidR="000824B3" w:rsidRPr="00146803">
        <w:rPr>
          <w:rFonts w:cs="P@ˇøœ1“"/>
        </w:rPr>
        <w:t>trial</w:t>
      </w:r>
      <w:proofErr w:type="gramEnd"/>
      <w:r w:rsidR="000824B3" w:rsidRPr="00146803">
        <w:rPr>
          <w:rFonts w:cs="P@ˇøœ1“"/>
        </w:rPr>
        <w:t>, which occurs very near to resonance.</w:t>
      </w:r>
    </w:p>
    <w:p w14:paraId="205AC365" w14:textId="35273DFB" w:rsidR="001816CE" w:rsidRDefault="001816CE" w:rsidP="000824B3">
      <w:pPr>
        <w:widowControl w:val="0"/>
        <w:autoSpaceDE w:val="0"/>
        <w:autoSpaceDN w:val="0"/>
        <w:adjustRightInd w:val="0"/>
        <w:rPr>
          <w:rFonts w:ascii="P@ˇøœ1“" w:hAnsi="P@ˇøœ1“" w:cs="P@ˇøœ1“"/>
          <w:sz w:val="22"/>
          <w:szCs w:val="22"/>
        </w:rPr>
      </w:pPr>
    </w:p>
    <w:p w14:paraId="5506B5C8" w14:textId="40EE5B9D" w:rsidR="001816CE" w:rsidRDefault="003045AB" w:rsidP="000824B3">
      <w:pPr>
        <w:widowControl w:val="0"/>
        <w:autoSpaceDE w:val="0"/>
        <w:autoSpaceDN w:val="0"/>
        <w:adjustRightInd w:val="0"/>
        <w:rPr>
          <w:rFonts w:cs="P@ˇøœ1“"/>
        </w:rPr>
      </w:pPr>
      <w:r w:rsidRPr="000C76BB">
        <w:rPr>
          <w:rFonts w:cs="P@ˇøœ1“"/>
        </w:rPr>
        <w:t>In order to obtain re</w:t>
      </w:r>
      <w:r w:rsidR="00D55D21">
        <w:rPr>
          <w:rFonts w:cs="P@ˇøœ1“"/>
        </w:rPr>
        <w:t>levant information from Figure 3</w:t>
      </w:r>
      <w:r w:rsidRPr="000C76BB">
        <w:rPr>
          <w:rFonts w:cs="P@ˇøœ1“"/>
        </w:rPr>
        <w:t xml:space="preserve"> and calculate the damping coefficient, </w:t>
      </w:r>
      <w:r w:rsidR="00D43983">
        <w:rPr>
          <w:rFonts w:cs="P@ˇøœ1“"/>
        </w:rPr>
        <w:t xml:space="preserve">a zoom-in is required </w:t>
      </w:r>
      <w:r w:rsidR="00D55D21">
        <w:rPr>
          <w:rFonts w:cs="P@ˇøœ1“"/>
        </w:rPr>
        <w:t>(Figure 4</w:t>
      </w:r>
      <w:r w:rsidR="00255DDD">
        <w:rPr>
          <w:rFonts w:cs="P@ˇøœ1“"/>
        </w:rPr>
        <w:t>)</w:t>
      </w:r>
      <w:r w:rsidR="00C07B01">
        <w:rPr>
          <w:rFonts w:cs="P@ˇøœ1“"/>
        </w:rPr>
        <w:t xml:space="preserve"> </w:t>
      </w:r>
      <w:r w:rsidR="00D43983">
        <w:rPr>
          <w:rFonts w:cs="P@ˇøœ1“"/>
        </w:rPr>
        <w:t xml:space="preserve">to obtain some </w:t>
      </w:r>
      <w:r w:rsidR="00556D50">
        <w:rPr>
          <w:rFonts w:cs="P@ˇøœ1“"/>
        </w:rPr>
        <w:t>amplitude values, which decays over time in this instance.</w:t>
      </w:r>
      <w:r w:rsidR="001C12B1">
        <w:rPr>
          <w:rFonts w:cs="P@ˇøœ1“"/>
        </w:rPr>
        <w:t xml:space="preserve"> </w:t>
      </w:r>
    </w:p>
    <w:p w14:paraId="221A07C1" w14:textId="77777777" w:rsidR="001C12B1" w:rsidRDefault="001C12B1" w:rsidP="000824B3">
      <w:pPr>
        <w:widowControl w:val="0"/>
        <w:autoSpaceDE w:val="0"/>
        <w:autoSpaceDN w:val="0"/>
        <w:adjustRightInd w:val="0"/>
        <w:rPr>
          <w:rFonts w:cs="P@ˇøœ1“"/>
        </w:rPr>
      </w:pPr>
    </w:p>
    <w:p w14:paraId="5BA835AD" w14:textId="77777777" w:rsidR="001C12B1" w:rsidRDefault="001C12B1" w:rsidP="000824B3">
      <w:pPr>
        <w:widowControl w:val="0"/>
        <w:autoSpaceDE w:val="0"/>
        <w:autoSpaceDN w:val="0"/>
        <w:adjustRightInd w:val="0"/>
        <w:rPr>
          <w:rFonts w:cs="P@ˇøœ1“"/>
        </w:rPr>
      </w:pPr>
    </w:p>
    <w:p w14:paraId="5F202163" w14:textId="77777777" w:rsidR="001C12B1" w:rsidRDefault="001C12B1" w:rsidP="000824B3">
      <w:pPr>
        <w:widowControl w:val="0"/>
        <w:autoSpaceDE w:val="0"/>
        <w:autoSpaceDN w:val="0"/>
        <w:adjustRightInd w:val="0"/>
        <w:rPr>
          <w:rFonts w:cs="P@ˇøœ1“"/>
        </w:rPr>
      </w:pPr>
    </w:p>
    <w:p w14:paraId="6EADB03F" w14:textId="77777777" w:rsidR="001C12B1" w:rsidRDefault="001C12B1" w:rsidP="000824B3">
      <w:pPr>
        <w:widowControl w:val="0"/>
        <w:autoSpaceDE w:val="0"/>
        <w:autoSpaceDN w:val="0"/>
        <w:adjustRightInd w:val="0"/>
        <w:rPr>
          <w:rFonts w:cs="P@ˇøœ1“"/>
        </w:rPr>
      </w:pPr>
    </w:p>
    <w:p w14:paraId="184F6690" w14:textId="77777777" w:rsidR="001C12B1" w:rsidRPr="000C76BB" w:rsidRDefault="001C12B1" w:rsidP="000824B3">
      <w:pPr>
        <w:widowControl w:val="0"/>
        <w:autoSpaceDE w:val="0"/>
        <w:autoSpaceDN w:val="0"/>
        <w:adjustRightInd w:val="0"/>
        <w:rPr>
          <w:rFonts w:cs="P@ˇøœ1“"/>
        </w:rPr>
      </w:pPr>
    </w:p>
    <w:p w14:paraId="198576CB" w14:textId="77777777" w:rsidR="00DA1BEF" w:rsidRDefault="00DA1BEF" w:rsidP="00DA1BEF"/>
    <w:p w14:paraId="7318373C" w14:textId="77777777" w:rsidR="00A61843" w:rsidRDefault="00A61843" w:rsidP="00DA1BEF"/>
    <w:p w14:paraId="7AF14ECC" w14:textId="3F3DFD69" w:rsidR="00D12BB6" w:rsidRDefault="00D12BB6" w:rsidP="00DA1BEF">
      <w:r>
        <w:rPr>
          <w:noProof/>
        </w:rPr>
        <mc:AlternateContent>
          <mc:Choice Requires="wps">
            <w:drawing>
              <wp:anchor distT="0" distB="0" distL="114300" distR="114300" simplePos="0" relativeHeight="251661312" behindDoc="0" locked="0" layoutInCell="1" allowOverlap="1" wp14:anchorId="16C7171B" wp14:editId="180226DD">
                <wp:simplePos x="0" y="0"/>
                <wp:positionH relativeFrom="column">
                  <wp:posOffset>0</wp:posOffset>
                </wp:positionH>
                <wp:positionV relativeFrom="paragraph">
                  <wp:posOffset>0</wp:posOffset>
                </wp:positionV>
                <wp:extent cx="5600700" cy="35433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5600700" cy="3543300"/>
                        </a:xfrm>
                        <a:prstGeom prst="rect">
                          <a:avLst/>
                        </a:prstGeom>
                        <a:noFill/>
                        <a:ln>
                          <a:noFill/>
                        </a:ln>
                        <a:effectLst/>
                        <a:extLst>
                          <a:ext uri="{C572A759-6A51-4108-AA02-DFA0A04FC94B}">
                            <ma14:wrappingTextBoxFlag xmlns:ma14="http://schemas.microsoft.com/office/mac/drawingml/2011/main"/>
                          </a:ext>
                        </a:extLst>
                      </wps:spPr>
                      <wps:txbx>
                        <w:txbxContent>
                          <w:p w14:paraId="5097CCF8" w14:textId="2B3E7EE9" w:rsidR="005B185E" w:rsidRDefault="005B185E" w:rsidP="00673439">
                            <w:pPr>
                              <w:jc w:val="center"/>
                            </w:pPr>
                            <w:r>
                              <w:rPr>
                                <w:noProof/>
                              </w:rPr>
                              <w:drawing>
                                <wp:inline distT="0" distB="0" distL="0" distR="0" wp14:anchorId="179779C7" wp14:editId="450DF2CE">
                                  <wp:extent cx="3864796" cy="2898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864796" cy="2898597"/>
                                          </a:xfrm>
                                          <a:prstGeom prst="rect">
                                            <a:avLst/>
                                          </a:prstGeom>
                                          <a:noFill/>
                                          <a:ln w="9525">
                                            <a:noFill/>
                                            <a:miter lim="800000"/>
                                            <a:headEnd/>
                                            <a:tailEnd/>
                                          </a:ln>
                                        </pic:spPr>
                                      </pic:pic>
                                    </a:graphicData>
                                  </a:graphic>
                                </wp:inline>
                              </w:drawing>
                            </w:r>
                          </w:p>
                          <w:p w14:paraId="47476272" w14:textId="77777777" w:rsidR="005B185E" w:rsidRDefault="005B185E" w:rsidP="00673439">
                            <w:pPr>
                              <w:jc w:val="center"/>
                            </w:pPr>
                          </w:p>
                          <w:p w14:paraId="2599B81D" w14:textId="3A7FE684" w:rsidR="005B185E" w:rsidRPr="00673439" w:rsidRDefault="005B185E" w:rsidP="00673439">
                            <w:pPr>
                              <w:jc w:val="center"/>
                              <w:rPr>
                                <w:i/>
                              </w:rPr>
                            </w:pPr>
                            <w:r>
                              <w:rPr>
                                <w:i/>
                              </w:rPr>
                              <w:t>Figure 4: Zoom-in of 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37" type="#_x0000_t202" style="position:absolute;margin-left:0;margin-top:0;width:441pt;height:27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" filled="f" stroked="f">
                <v:textbox>
                  <w:txbxContent>
                    <w:p w14:paraId="5097CCF8" w14:textId="2B3E7EE9" w:rsidR="005B185E" w:rsidRDefault="005B185E" w:rsidP="00673439">
                      <w:pPr>
                        <w:jc w:val="center"/>
                      </w:pPr>
                      <w:r>
                        <w:rPr>
                          <w:noProof/>
                        </w:rPr>
                        <w:drawing>
                          <wp:inline distT="0" distB="0" distL="0" distR="0" wp14:anchorId="179779C7" wp14:editId="450DF2CE">
                            <wp:extent cx="3864796" cy="28985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3864796" cy="2898597"/>
                                    </a:xfrm>
                                    <a:prstGeom prst="rect">
                                      <a:avLst/>
                                    </a:prstGeom>
                                    <a:noFill/>
                                    <a:ln w="9525">
                                      <a:noFill/>
                                      <a:miter lim="800000"/>
                                      <a:headEnd/>
                                      <a:tailEnd/>
                                    </a:ln>
                                  </pic:spPr>
                                </pic:pic>
                              </a:graphicData>
                            </a:graphic>
                          </wp:inline>
                        </w:drawing>
                      </w:r>
                    </w:p>
                    <w:p w14:paraId="47476272" w14:textId="77777777" w:rsidR="005B185E" w:rsidRDefault="005B185E" w:rsidP="00673439">
                      <w:pPr>
                        <w:jc w:val="center"/>
                      </w:pPr>
                    </w:p>
                    <w:p w14:paraId="2599B81D" w14:textId="3A7FE684" w:rsidR="005B185E" w:rsidRPr="00673439" w:rsidRDefault="005B185E" w:rsidP="00673439">
                      <w:pPr>
                        <w:jc w:val="center"/>
                        <w:rPr>
                          <w:i/>
                        </w:rPr>
                      </w:pPr>
                      <w:r>
                        <w:rPr>
                          <w:i/>
                        </w:rPr>
                        <w:t>Figure 4: Zoom-in of Figure 1</w:t>
                      </w:r>
                    </w:p>
                  </w:txbxContent>
                </v:textbox>
                <w10:wrap type="square"/>
              </v:shape>
            </w:pict>
          </mc:Fallback>
        </mc:AlternateContent>
      </w:r>
    </w:p>
    <w:p w14:paraId="1668E192" w14:textId="14218E9E" w:rsidR="00D12BB6" w:rsidRDefault="009317CD" w:rsidP="00DA1BEF">
      <w:r>
        <w:t>Table 2</w:t>
      </w:r>
      <w:r w:rsidR="00AC0784">
        <w:t xml:space="preserve"> below illustrates the obtained values from graphical analysis</w:t>
      </w:r>
      <w:r w:rsidR="00CD1F3A">
        <w:t xml:space="preserve"> using MATLAB</w:t>
      </w:r>
      <w:r w:rsidR="00AC0784">
        <w:t>. We can then calculate the damping coefficient using logarithmic decrement</w:t>
      </w:r>
      <w:r w:rsidR="008F5E4B">
        <w:t xml:space="preserve">. For this part, the calculation of </w:t>
      </w:r>
      <m:oMath>
        <m:r>
          <w:rPr>
            <w:rFonts w:ascii="Cambria Math" w:hAnsi="Cambria Math"/>
          </w:rPr>
          <m:t>δ</m:t>
        </m:r>
      </m:oMath>
      <w:r w:rsidR="008F5E4B">
        <w:t xml:space="preserve"> was calculated </w:t>
      </w:r>
      <w:r w:rsidR="00A77AB8">
        <w:t xml:space="preserve">comparing </w:t>
      </w:r>
      <w:r w:rsidR="00433BA5">
        <w:t xml:space="preserve">results from </w:t>
      </w:r>
      <w:r w:rsidR="003D6D2F">
        <w:t>the first peak once the system decays</w:t>
      </w:r>
      <w:r w:rsidR="00896A00">
        <w:t xml:space="preserve"> with the </w:t>
      </w:r>
      <w:r w:rsidR="00A45E66">
        <w:t>fourth</w:t>
      </w:r>
      <w:r w:rsidR="00896A00">
        <w:t xml:space="preserve"> peak after that moment.</w:t>
      </w:r>
    </w:p>
    <w:p w14:paraId="2F9CC9E2" w14:textId="77777777" w:rsidR="00240764" w:rsidRDefault="00240764" w:rsidP="00DA1BEF"/>
    <w:p w14:paraId="2CF9AE42" w14:textId="66ED1D5A" w:rsidR="00240764" w:rsidRDefault="009317CD" w:rsidP="00240764">
      <w:pPr>
        <w:jc w:val="center"/>
        <w:rPr>
          <w:b/>
        </w:rPr>
      </w:pPr>
      <w:r>
        <w:rPr>
          <w:b/>
        </w:rPr>
        <w:t>Table 2</w:t>
      </w:r>
      <w:r w:rsidR="00240764">
        <w:rPr>
          <w:b/>
        </w:rPr>
        <w:t>. Measured Peak values from MATLAB</w:t>
      </w:r>
    </w:p>
    <w:tbl>
      <w:tblPr>
        <w:tblStyle w:val="TableGrid"/>
        <w:tblW w:w="0" w:type="auto"/>
        <w:tblLook w:val="04A0" w:firstRow="1" w:lastRow="0" w:firstColumn="1" w:lastColumn="0" w:noHBand="0" w:noVBand="1"/>
      </w:tblPr>
      <w:tblGrid>
        <w:gridCol w:w="2952"/>
        <w:gridCol w:w="2952"/>
        <w:gridCol w:w="2952"/>
      </w:tblGrid>
      <w:tr w:rsidR="00517FDC" w14:paraId="2EB33FEF" w14:textId="77777777" w:rsidTr="00517FDC">
        <w:tc>
          <w:tcPr>
            <w:tcW w:w="2952" w:type="dxa"/>
          </w:tcPr>
          <w:p w14:paraId="109A9886" w14:textId="56B42171" w:rsidR="00517FDC" w:rsidRPr="00840CCC" w:rsidRDefault="00840CCC" w:rsidP="00240764">
            <w:pPr>
              <w:jc w:val="center"/>
              <w:rPr>
                <w:sz w:val="20"/>
                <w:szCs w:val="20"/>
              </w:rPr>
            </w:pPr>
            <w:r>
              <w:rPr>
                <w:sz w:val="20"/>
                <w:szCs w:val="20"/>
              </w:rPr>
              <w:t>Peak:</w:t>
            </w:r>
          </w:p>
        </w:tc>
        <w:tc>
          <w:tcPr>
            <w:tcW w:w="2952" w:type="dxa"/>
          </w:tcPr>
          <w:p w14:paraId="15D9FAEA" w14:textId="5EA85F6F" w:rsidR="00517FDC" w:rsidRPr="00840CCC" w:rsidRDefault="00CC5AEC" w:rsidP="00240764">
            <w:pPr>
              <w:jc w:val="center"/>
              <w:rPr>
                <w:sz w:val="20"/>
                <w:szCs w:val="20"/>
              </w:rPr>
            </w:pPr>
            <w:r>
              <w:rPr>
                <w:sz w:val="20"/>
                <w:szCs w:val="20"/>
              </w:rPr>
              <w:t>Amplitude (V)</w:t>
            </w:r>
          </w:p>
        </w:tc>
        <w:tc>
          <w:tcPr>
            <w:tcW w:w="2952" w:type="dxa"/>
          </w:tcPr>
          <w:p w14:paraId="667B9941" w14:textId="7C621A49" w:rsidR="00517FDC" w:rsidRPr="00840CCC" w:rsidRDefault="00CC5AEC" w:rsidP="00240764">
            <w:pPr>
              <w:jc w:val="center"/>
              <w:rPr>
                <w:sz w:val="20"/>
                <w:szCs w:val="20"/>
              </w:rPr>
            </w:pPr>
            <w:r>
              <w:rPr>
                <w:sz w:val="20"/>
                <w:szCs w:val="20"/>
              </w:rPr>
              <w:t>Time (s)</w:t>
            </w:r>
          </w:p>
        </w:tc>
      </w:tr>
      <w:tr w:rsidR="00517FDC" w14:paraId="3B590157" w14:textId="77777777" w:rsidTr="00517FDC">
        <w:tc>
          <w:tcPr>
            <w:tcW w:w="2952" w:type="dxa"/>
          </w:tcPr>
          <w:p w14:paraId="2DA88E30" w14:textId="34E5E0A3" w:rsidR="00517FDC" w:rsidRPr="00840CCC" w:rsidRDefault="00A7550A" w:rsidP="00240764">
            <w:pPr>
              <w:jc w:val="center"/>
              <w:rPr>
                <w:sz w:val="20"/>
                <w:szCs w:val="20"/>
              </w:rPr>
            </w:pPr>
            <w:r>
              <w:rPr>
                <w:sz w:val="20"/>
                <w:szCs w:val="20"/>
              </w:rPr>
              <w:t>1</w:t>
            </w:r>
          </w:p>
        </w:tc>
        <w:tc>
          <w:tcPr>
            <w:tcW w:w="2952" w:type="dxa"/>
          </w:tcPr>
          <w:p w14:paraId="3663A386" w14:textId="3944F3FD" w:rsidR="00517FDC" w:rsidRPr="00840CCC" w:rsidRDefault="00DD09BE" w:rsidP="00240764">
            <w:pPr>
              <w:jc w:val="center"/>
              <w:rPr>
                <w:sz w:val="20"/>
                <w:szCs w:val="20"/>
              </w:rPr>
            </w:pPr>
            <w:r>
              <w:rPr>
                <w:sz w:val="20"/>
                <w:szCs w:val="20"/>
              </w:rPr>
              <w:t>0.03495</w:t>
            </w:r>
          </w:p>
        </w:tc>
        <w:tc>
          <w:tcPr>
            <w:tcW w:w="2952" w:type="dxa"/>
          </w:tcPr>
          <w:p w14:paraId="27852E96" w14:textId="645202DE" w:rsidR="00517FDC" w:rsidRPr="00840CCC" w:rsidRDefault="00DD09BE" w:rsidP="00240764">
            <w:pPr>
              <w:jc w:val="center"/>
              <w:rPr>
                <w:sz w:val="20"/>
                <w:szCs w:val="20"/>
              </w:rPr>
            </w:pPr>
            <w:r>
              <w:rPr>
                <w:sz w:val="20"/>
                <w:szCs w:val="20"/>
              </w:rPr>
              <w:t>9.096</w:t>
            </w:r>
          </w:p>
        </w:tc>
      </w:tr>
      <w:tr w:rsidR="00517FDC" w14:paraId="38E8FCD0" w14:textId="77777777" w:rsidTr="00517FDC">
        <w:tc>
          <w:tcPr>
            <w:tcW w:w="2952" w:type="dxa"/>
          </w:tcPr>
          <w:p w14:paraId="60954011" w14:textId="71E7ABC6" w:rsidR="00517FDC" w:rsidRPr="00840CCC" w:rsidRDefault="00A7550A" w:rsidP="00240764">
            <w:pPr>
              <w:jc w:val="center"/>
              <w:rPr>
                <w:sz w:val="20"/>
                <w:szCs w:val="20"/>
              </w:rPr>
            </w:pPr>
            <w:r>
              <w:rPr>
                <w:sz w:val="20"/>
                <w:szCs w:val="20"/>
              </w:rPr>
              <w:t>2</w:t>
            </w:r>
          </w:p>
        </w:tc>
        <w:tc>
          <w:tcPr>
            <w:tcW w:w="2952" w:type="dxa"/>
          </w:tcPr>
          <w:p w14:paraId="58C7C7BB" w14:textId="04BF8DA3" w:rsidR="00517FDC" w:rsidRPr="00840CCC" w:rsidRDefault="007E4B32" w:rsidP="00240764">
            <w:pPr>
              <w:jc w:val="center"/>
              <w:rPr>
                <w:sz w:val="20"/>
                <w:szCs w:val="20"/>
              </w:rPr>
            </w:pPr>
            <w:r>
              <w:rPr>
                <w:sz w:val="20"/>
                <w:szCs w:val="20"/>
              </w:rPr>
              <w:t>0.03297</w:t>
            </w:r>
          </w:p>
        </w:tc>
        <w:tc>
          <w:tcPr>
            <w:tcW w:w="2952" w:type="dxa"/>
          </w:tcPr>
          <w:p w14:paraId="03463EEF" w14:textId="0B84E7DC" w:rsidR="00517FDC" w:rsidRPr="00840CCC" w:rsidRDefault="007E4B32" w:rsidP="00240764">
            <w:pPr>
              <w:jc w:val="center"/>
              <w:rPr>
                <w:sz w:val="20"/>
                <w:szCs w:val="20"/>
              </w:rPr>
            </w:pPr>
            <w:r>
              <w:rPr>
                <w:sz w:val="20"/>
                <w:szCs w:val="20"/>
              </w:rPr>
              <w:t>9.204</w:t>
            </w:r>
          </w:p>
        </w:tc>
      </w:tr>
      <w:tr w:rsidR="00840CCC" w14:paraId="4406DF5F" w14:textId="77777777" w:rsidTr="00517FDC">
        <w:tc>
          <w:tcPr>
            <w:tcW w:w="2952" w:type="dxa"/>
          </w:tcPr>
          <w:p w14:paraId="1505FE88" w14:textId="5FB5AD9C" w:rsidR="00840CCC" w:rsidRPr="00840CCC" w:rsidRDefault="00A7550A" w:rsidP="00240764">
            <w:pPr>
              <w:jc w:val="center"/>
              <w:rPr>
                <w:sz w:val="20"/>
                <w:szCs w:val="20"/>
              </w:rPr>
            </w:pPr>
            <w:r>
              <w:rPr>
                <w:sz w:val="20"/>
                <w:szCs w:val="20"/>
              </w:rPr>
              <w:t>3</w:t>
            </w:r>
          </w:p>
        </w:tc>
        <w:tc>
          <w:tcPr>
            <w:tcW w:w="2952" w:type="dxa"/>
          </w:tcPr>
          <w:p w14:paraId="2202667F" w14:textId="56B79ACA" w:rsidR="00840CCC" w:rsidRPr="00840CCC" w:rsidRDefault="00676558" w:rsidP="00240764">
            <w:pPr>
              <w:jc w:val="center"/>
              <w:rPr>
                <w:sz w:val="20"/>
                <w:szCs w:val="20"/>
              </w:rPr>
            </w:pPr>
            <w:r>
              <w:rPr>
                <w:sz w:val="20"/>
                <w:szCs w:val="20"/>
              </w:rPr>
              <w:t>0.02789</w:t>
            </w:r>
          </w:p>
        </w:tc>
        <w:tc>
          <w:tcPr>
            <w:tcW w:w="2952" w:type="dxa"/>
          </w:tcPr>
          <w:p w14:paraId="5122EDBA" w14:textId="36E3A82D" w:rsidR="00840CCC" w:rsidRPr="00840CCC" w:rsidRDefault="00676558" w:rsidP="00240764">
            <w:pPr>
              <w:jc w:val="center"/>
              <w:rPr>
                <w:sz w:val="20"/>
                <w:szCs w:val="20"/>
              </w:rPr>
            </w:pPr>
            <w:r>
              <w:rPr>
                <w:sz w:val="20"/>
                <w:szCs w:val="20"/>
              </w:rPr>
              <w:t>9.314</w:t>
            </w:r>
          </w:p>
        </w:tc>
      </w:tr>
      <w:tr w:rsidR="00AD61C6" w14:paraId="2D3A6720" w14:textId="77777777" w:rsidTr="00517FDC">
        <w:tc>
          <w:tcPr>
            <w:tcW w:w="2952" w:type="dxa"/>
          </w:tcPr>
          <w:p w14:paraId="54C12E0B" w14:textId="3492FF4E" w:rsidR="00AD61C6" w:rsidRDefault="00AD61C6" w:rsidP="00240764">
            <w:pPr>
              <w:jc w:val="center"/>
              <w:rPr>
                <w:sz w:val="20"/>
                <w:szCs w:val="20"/>
              </w:rPr>
            </w:pPr>
            <w:r>
              <w:rPr>
                <w:sz w:val="20"/>
                <w:szCs w:val="20"/>
              </w:rPr>
              <w:t>4</w:t>
            </w:r>
          </w:p>
        </w:tc>
        <w:tc>
          <w:tcPr>
            <w:tcW w:w="2952" w:type="dxa"/>
          </w:tcPr>
          <w:p w14:paraId="12104413" w14:textId="06593486" w:rsidR="00AD61C6" w:rsidRDefault="00AD61C6" w:rsidP="00240764">
            <w:pPr>
              <w:jc w:val="center"/>
              <w:rPr>
                <w:sz w:val="20"/>
                <w:szCs w:val="20"/>
              </w:rPr>
            </w:pPr>
            <w:r>
              <w:rPr>
                <w:sz w:val="20"/>
                <w:szCs w:val="20"/>
              </w:rPr>
              <w:t>0.01949</w:t>
            </w:r>
          </w:p>
        </w:tc>
        <w:tc>
          <w:tcPr>
            <w:tcW w:w="2952" w:type="dxa"/>
          </w:tcPr>
          <w:p w14:paraId="15104BD8" w14:textId="27409C59" w:rsidR="00AD61C6" w:rsidRDefault="00AD61C6" w:rsidP="00240764">
            <w:pPr>
              <w:jc w:val="center"/>
              <w:rPr>
                <w:sz w:val="20"/>
                <w:szCs w:val="20"/>
              </w:rPr>
            </w:pPr>
            <w:r>
              <w:rPr>
                <w:sz w:val="20"/>
                <w:szCs w:val="20"/>
              </w:rPr>
              <w:t>9.424</w:t>
            </w:r>
          </w:p>
        </w:tc>
      </w:tr>
    </w:tbl>
    <w:p w14:paraId="6C725388" w14:textId="77777777" w:rsidR="00517FDC" w:rsidRPr="00240764" w:rsidRDefault="00517FDC" w:rsidP="00240764">
      <w:pPr>
        <w:jc w:val="center"/>
        <w:rPr>
          <w:b/>
        </w:rPr>
      </w:pPr>
    </w:p>
    <w:p w14:paraId="3465A66C" w14:textId="77777777" w:rsidR="00AC0784" w:rsidRDefault="00AC0784" w:rsidP="00DA1BEF"/>
    <w:p w14:paraId="4C694FEB" w14:textId="1BC08AA7" w:rsidR="00AC0784" w:rsidRDefault="00071DAA" w:rsidP="00071DAA">
      <w:pPr>
        <w:jc w:val="center"/>
      </w:pPr>
      <m:oMath>
        <m:r>
          <w:rPr>
            <w:rFonts w:ascii="Cambria Math" w:hAnsi="Cambria Math"/>
          </w:rPr>
          <m:t>δ=</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r</m:t>
                </m:r>
              </m:den>
            </m:f>
          </m:e>
        </m:d>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A</m:t>
                        </m:r>
                      </m:e>
                      <m:sub>
                        <m:r>
                          <w:rPr>
                            <w:rFonts w:ascii="Cambria Math" w:hAnsi="Cambria Math"/>
                          </w:rPr>
                          <m:t>i+r</m:t>
                        </m:r>
                      </m:sub>
                    </m:sSub>
                  </m:den>
                </m:f>
              </m:e>
            </m:d>
          </m:e>
        </m:func>
      </m:oMath>
      <w:r w:rsidR="002A23BA">
        <w:t xml:space="preserve"> , </w:t>
      </w:r>
      <w:proofErr w:type="gramStart"/>
      <w:r w:rsidR="002A23BA">
        <w:t>where</w:t>
      </w:r>
      <w:proofErr w:type="gramEnd"/>
      <w:r w:rsidR="002A23BA">
        <w:t xml:space="preserve"> </w:t>
      </w:r>
      <m:oMath>
        <m:r>
          <w:rPr>
            <w:rFonts w:ascii="Cambria Math" w:hAnsi="Cambria Math"/>
          </w:rPr>
          <m:t>A=</m:t>
        </m:r>
        <m:f>
          <m:fPr>
            <m:ctrlPr>
              <w:rPr>
                <w:rFonts w:ascii="Cambria Math" w:hAnsi="Cambria Math"/>
                <w:i/>
              </w:rPr>
            </m:ctrlPr>
          </m:fPr>
          <m:num>
            <m:d>
              <m:dPr>
                <m:ctrlPr>
                  <w:rPr>
                    <w:rFonts w:ascii="Cambria Math" w:hAnsi="Cambria Math"/>
                    <w:i/>
                  </w:rPr>
                </m:ctrlPr>
              </m:dPr>
              <m:e>
                <m:d>
                  <m:dPr>
                    <m:ctrlPr>
                      <w:rPr>
                        <w:rFonts w:ascii="Cambria Math" w:hAnsi="Cambria Math"/>
                        <w:i/>
                      </w:rPr>
                    </m:ctrlPr>
                  </m:dPr>
                  <m:e>
                    <m:r>
                      <w:rPr>
                        <w:rFonts w:ascii="Cambria Math" w:hAnsi="Cambria Math"/>
                      </w:rPr>
                      <m:t xml:space="preserve">Acceleration Amplitude </m:t>
                    </m:r>
                    <m:d>
                      <m:dPr>
                        <m:begChr m:val="["/>
                        <m:endChr m:val="]"/>
                        <m:ctrlPr>
                          <w:rPr>
                            <w:rFonts w:ascii="Cambria Math" w:hAnsi="Cambria Math"/>
                            <w:i/>
                          </w:rPr>
                        </m:ctrlPr>
                      </m:dPr>
                      <m:e>
                        <m:r>
                          <w:rPr>
                            <w:rFonts w:ascii="Cambria Math" w:hAnsi="Cambria Math"/>
                          </w:rPr>
                          <m:t>V</m:t>
                        </m:r>
                      </m:e>
                    </m:d>
                  </m:e>
                </m:d>
                <m:d>
                  <m:dPr>
                    <m:ctrlPr>
                      <w:rPr>
                        <w:rFonts w:ascii="Cambria Math" w:hAnsi="Cambria Math"/>
                        <w:i/>
                      </w:rPr>
                    </m:ctrlPr>
                  </m:dPr>
                  <m:e>
                    <m:r>
                      <w:rPr>
                        <w:rFonts w:ascii="Cambria Math" w:hAnsi="Cambria Math"/>
                      </w:rPr>
                      <m:t xml:space="preserve">gravity </m:t>
                    </m:r>
                    <m:d>
                      <m:dPr>
                        <m:begChr m:val="["/>
                        <m:endChr m:val="]"/>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e>
                </m:d>
              </m:e>
            </m:d>
          </m:num>
          <m:den>
            <m:r>
              <w:rPr>
                <w:rFonts w:ascii="Cambria Math" w:hAnsi="Cambria Math"/>
              </w:rPr>
              <m:t xml:space="preserve">calibration </m:t>
            </m:r>
            <m:d>
              <m:dPr>
                <m:begChr m:val="["/>
                <m:endChr m:val="]"/>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g</m:t>
                    </m:r>
                  </m:den>
                </m:f>
              </m:e>
            </m:d>
            <m:r>
              <w:rPr>
                <w:rFonts w:ascii="Cambria Math" w:hAnsi="Cambria Math"/>
              </w:rPr>
              <m:t>*Frequenc</m:t>
            </m:r>
            <m:sSup>
              <m:sSupPr>
                <m:ctrlPr>
                  <w:rPr>
                    <w:rFonts w:ascii="Cambria Math" w:hAnsi="Cambria Math"/>
                    <w:i/>
                  </w:rPr>
                </m:ctrlPr>
              </m:sSupPr>
              <m:e>
                <m:r>
                  <w:rPr>
                    <w:rFonts w:ascii="Cambria Math" w:hAnsi="Cambria Math"/>
                  </w:rPr>
                  <m:t>y</m:t>
                </m:r>
              </m:e>
              <m:sup>
                <m:r>
                  <w:rPr>
                    <w:rFonts w:ascii="Cambria Math" w:hAnsi="Cambria Math"/>
                  </w:rPr>
                  <m:t>2</m:t>
                </m:r>
              </m:sup>
            </m:sSup>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e>
              <m:sup>
                <m:r>
                  <w:rPr>
                    <w:rFonts w:ascii="Cambria Math" w:hAnsi="Cambria Math"/>
                  </w:rPr>
                  <m:t>2</m:t>
                </m:r>
              </m:sup>
            </m:sSup>
          </m:den>
        </m:f>
      </m:oMath>
    </w:p>
    <w:p w14:paraId="3A80F5E4" w14:textId="515C1FDC" w:rsidR="00ED6B89" w:rsidRPr="00E030E5" w:rsidRDefault="00ED6B89" w:rsidP="00071DAA">
      <w:pPr>
        <w:jc w:val="center"/>
      </w:pPr>
      <m:oMathPara>
        <m:oMath>
          <m:r>
            <w:rPr>
              <w:rFonts w:ascii="Cambria Math" w:hAnsi="Cambria Math"/>
            </w:rPr>
            <m:t>∴r=3</m:t>
          </m:r>
          <m:r>
            <w:rPr>
              <w:rFonts w:ascii="Cambria Math" w:hAnsi="Cambria Math" w:hint="eastAsia"/>
            </w:rPr>
            <m:t>→</m:t>
          </m:r>
          <m:r>
            <w:rPr>
              <w:rFonts w:ascii="Cambria Math" w:hAnsi="Cambria Math"/>
            </w:rPr>
            <m:t>δ=</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e>
          </m:d>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1</m:t>
                          </m:r>
                        </m:sub>
                      </m:sSub>
                    </m:num>
                    <m:den>
                      <m:sSub>
                        <m:sSubPr>
                          <m:ctrlPr>
                            <w:rPr>
                              <w:rFonts w:ascii="Cambria Math" w:hAnsi="Cambria Math"/>
                              <w:i/>
                            </w:rPr>
                          </m:ctrlPr>
                        </m:sSubPr>
                        <m:e>
                          <m:r>
                            <w:rPr>
                              <w:rFonts w:ascii="Cambria Math" w:hAnsi="Cambria Math"/>
                            </w:rPr>
                            <m:t>A</m:t>
                          </m:r>
                        </m:e>
                        <m:sub>
                          <m:r>
                            <w:rPr>
                              <w:rFonts w:ascii="Cambria Math" w:hAnsi="Cambria Math"/>
                            </w:rPr>
                            <m:t>4</m:t>
                          </m:r>
                        </m:sub>
                      </m:sSub>
                    </m:den>
                  </m:f>
                </m:e>
              </m:d>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e>
          </m:d>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0.03495</m:t>
                                  </m:r>
                                </m:e>
                              </m:d>
                              <m:d>
                                <m:dPr>
                                  <m:ctrlPr>
                                    <w:rPr>
                                      <w:rFonts w:ascii="Cambria Math" w:hAnsi="Cambria Math"/>
                                      <w:i/>
                                    </w:rPr>
                                  </m:ctrlPr>
                                </m:dPr>
                                <m:e>
                                  <m:r>
                                    <w:rPr>
                                      <w:rFonts w:ascii="Cambria Math" w:hAnsi="Cambria Math"/>
                                    </w:rPr>
                                    <m:t>9.81</m:t>
                                  </m:r>
                                </m:e>
                              </m:d>
                            </m:num>
                            <m:den>
                              <m:d>
                                <m:dPr>
                                  <m:ctrlPr>
                                    <w:rPr>
                                      <w:rFonts w:ascii="Cambria Math" w:hAnsi="Cambria Math"/>
                                      <w:i/>
                                    </w:rPr>
                                  </m:ctrlPr>
                                </m:dPr>
                                <m:e>
                                  <m:r>
                                    <w:rPr>
                                      <w:rFonts w:ascii="Cambria Math" w:hAnsi="Cambria Math"/>
                                    </w:rPr>
                                    <m:t>0.098</m:t>
                                  </m:r>
                                </m:e>
                              </m:d>
                              <m:sSup>
                                <m:sSupPr>
                                  <m:ctrlPr>
                                    <w:rPr>
                                      <w:rFonts w:ascii="Cambria Math" w:hAnsi="Cambria Math"/>
                                      <w:i/>
                                    </w:rPr>
                                  </m:ctrlPr>
                                </m:sSupPr>
                                <m:e>
                                  <m:d>
                                    <m:dPr>
                                      <m:ctrlPr>
                                        <w:rPr>
                                          <w:rFonts w:ascii="Cambria Math" w:hAnsi="Cambria Math"/>
                                          <w:i/>
                                        </w:rPr>
                                      </m:ctrlPr>
                                    </m:dPr>
                                    <m:e>
                                      <m:r>
                                        <w:rPr>
                                          <w:rFonts w:ascii="Cambria Math" w:hAnsi="Cambria Math"/>
                                        </w:rPr>
                                        <m:t>58.43</m:t>
                                      </m:r>
                                    </m:e>
                                  </m:d>
                                </m:e>
                                <m:sup>
                                  <m:r>
                                    <w:rPr>
                                      <w:rFonts w:ascii="Cambria Math" w:hAnsi="Cambria Math"/>
                                    </w:rPr>
                                    <m:t>2</m:t>
                                  </m:r>
                                </m:sup>
                              </m:sSup>
                            </m:den>
                          </m:f>
                        </m:e>
                      </m:d>
                    </m:num>
                    <m:den>
                      <m:f>
                        <m:fPr>
                          <m:ctrlPr>
                            <w:rPr>
                              <w:rFonts w:ascii="Cambria Math" w:hAnsi="Cambria Math"/>
                              <w:i/>
                            </w:rPr>
                          </m:ctrlPr>
                        </m:fPr>
                        <m:num>
                          <m:d>
                            <m:dPr>
                              <m:ctrlPr>
                                <w:rPr>
                                  <w:rFonts w:ascii="Cambria Math" w:hAnsi="Cambria Math"/>
                                  <w:i/>
                                </w:rPr>
                              </m:ctrlPr>
                            </m:dPr>
                            <m:e>
                              <m:r>
                                <w:rPr>
                                  <w:rFonts w:ascii="Cambria Math" w:hAnsi="Cambria Math"/>
                                </w:rPr>
                                <m:t>0.01949</m:t>
                              </m:r>
                            </m:e>
                          </m:d>
                          <m:d>
                            <m:dPr>
                              <m:ctrlPr>
                                <w:rPr>
                                  <w:rFonts w:ascii="Cambria Math" w:hAnsi="Cambria Math"/>
                                  <w:i/>
                                </w:rPr>
                              </m:ctrlPr>
                            </m:dPr>
                            <m:e>
                              <m:r>
                                <w:rPr>
                                  <w:rFonts w:ascii="Cambria Math" w:hAnsi="Cambria Math"/>
                                </w:rPr>
                                <m:t>9.81</m:t>
                              </m:r>
                            </m:e>
                          </m:d>
                        </m:num>
                        <m:den>
                          <m:d>
                            <m:dPr>
                              <m:ctrlPr>
                                <w:rPr>
                                  <w:rFonts w:ascii="Cambria Math" w:hAnsi="Cambria Math"/>
                                  <w:i/>
                                </w:rPr>
                              </m:ctrlPr>
                            </m:dPr>
                            <m:e>
                              <m:r>
                                <w:rPr>
                                  <w:rFonts w:ascii="Cambria Math" w:hAnsi="Cambria Math"/>
                                </w:rPr>
                                <m:t>0.098</m:t>
                              </m:r>
                            </m:e>
                          </m:d>
                          <m:sSup>
                            <m:sSupPr>
                              <m:ctrlPr>
                                <w:rPr>
                                  <w:rFonts w:ascii="Cambria Math" w:hAnsi="Cambria Math"/>
                                  <w:i/>
                                </w:rPr>
                              </m:ctrlPr>
                            </m:sSupPr>
                            <m:e>
                              <m:d>
                                <m:dPr>
                                  <m:ctrlPr>
                                    <w:rPr>
                                      <w:rFonts w:ascii="Cambria Math" w:hAnsi="Cambria Math"/>
                                      <w:i/>
                                    </w:rPr>
                                  </m:ctrlPr>
                                </m:dPr>
                                <m:e>
                                  <m:r>
                                    <w:rPr>
                                      <w:rFonts w:ascii="Cambria Math" w:hAnsi="Cambria Math"/>
                                    </w:rPr>
                                    <m:t>58.43</m:t>
                                  </m:r>
                                </m:e>
                              </m:d>
                            </m:e>
                            <m:sup>
                              <m:r>
                                <w:rPr>
                                  <w:rFonts w:ascii="Cambria Math" w:hAnsi="Cambria Math"/>
                                </w:rPr>
                                <m:t>2</m:t>
                              </m:r>
                            </m:sup>
                          </m:sSup>
                        </m:den>
                      </m:f>
                    </m:den>
                  </m:f>
                </m:e>
              </m:d>
            </m:e>
          </m:func>
          <m:r>
            <w:rPr>
              <w:rFonts w:ascii="Cambria Math" w:hAnsi="Cambria Math"/>
            </w:rPr>
            <m:t>=0.195</m:t>
          </m:r>
        </m:oMath>
      </m:oMathPara>
    </w:p>
    <w:p w14:paraId="756108B9" w14:textId="2FA6B925" w:rsidR="00E030E5" w:rsidRPr="00B5690C" w:rsidRDefault="00E030E5" w:rsidP="00071DAA">
      <w:pPr>
        <w:jc w:val="center"/>
      </w:pPr>
      <m:oMathPara>
        <m:oMath>
          <m:r>
            <w:rPr>
              <w:rFonts w:ascii="Cambria Math" w:hAnsi="Cambria Math"/>
            </w:rPr>
            <m:t>∴ζ=damping ratio=</m:t>
          </m:r>
          <m:f>
            <m:fPr>
              <m:ctrlPr>
                <w:rPr>
                  <w:rFonts w:ascii="Cambria Math" w:hAnsi="Cambria Math"/>
                  <w:i/>
                </w:rPr>
              </m:ctrlPr>
            </m:fPr>
            <m:num>
              <m:r>
                <w:rPr>
                  <w:rFonts w:ascii="Cambria Math" w:hAnsi="Cambria Math"/>
                </w:rPr>
                <m:t>δ</m:t>
              </m:r>
            </m:num>
            <m:den>
              <m:r>
                <w:rPr>
                  <w:rFonts w:ascii="Cambria Math" w:hAnsi="Cambria Math"/>
                </w:rPr>
                <m:t>2π</m:t>
              </m:r>
            </m:den>
          </m:f>
        </m:oMath>
      </m:oMathPara>
    </w:p>
    <w:p w14:paraId="2F33C597" w14:textId="01D137FE" w:rsidR="00B5690C" w:rsidRDefault="00B5690C" w:rsidP="00071DAA">
      <w:pPr>
        <w:jc w:val="center"/>
      </w:pPr>
      <m:oMathPara>
        <m:oMath>
          <m:r>
            <w:rPr>
              <w:rFonts w:ascii="Cambria Math" w:hAnsi="Cambria Math"/>
            </w:rPr>
            <m:t>ζ=0.031</m:t>
          </m:r>
        </m:oMath>
      </m:oMathPara>
    </w:p>
    <w:p w14:paraId="50A26273" w14:textId="77777777" w:rsidR="00D12BB6" w:rsidRDefault="00D12BB6" w:rsidP="00DA1BEF"/>
    <w:p w14:paraId="00A7A967" w14:textId="77777777" w:rsidR="00D12BB6" w:rsidRDefault="00D12BB6" w:rsidP="00DA1BEF"/>
    <w:p w14:paraId="3B1A7CCE" w14:textId="77777777" w:rsidR="00D12BB6" w:rsidRDefault="00D12BB6" w:rsidP="00DA1BEF"/>
    <w:p w14:paraId="0232C102" w14:textId="0E2B3686" w:rsidR="00D12BB6" w:rsidRDefault="00426C2B" w:rsidP="00EA4D9B">
      <w:pPr>
        <w:pStyle w:val="Heading3"/>
        <w:numPr>
          <w:ilvl w:val="0"/>
          <w:numId w:val="3"/>
        </w:numPr>
      </w:pPr>
      <w:r>
        <w:t>Typical Pre and Post Filtered Signal (Tachometer Signal)</w:t>
      </w:r>
    </w:p>
    <w:p w14:paraId="6C798D36" w14:textId="77777777" w:rsidR="00EA4D9B" w:rsidRPr="00EA4D9B" w:rsidRDefault="00EA4D9B" w:rsidP="00EA4D9B"/>
    <w:p w14:paraId="70232451" w14:textId="7A88352E" w:rsidR="00D12BB6" w:rsidRDefault="007E6BA7" w:rsidP="00BE17CA">
      <w:pPr>
        <w:widowControl w:val="0"/>
        <w:autoSpaceDE w:val="0"/>
        <w:autoSpaceDN w:val="0"/>
        <w:adjustRightInd w:val="0"/>
        <w:rPr>
          <w:rFonts w:cs="P@ˇøœ1“"/>
        </w:rPr>
      </w:pPr>
      <w:r>
        <w:t>Figure 5</w:t>
      </w:r>
      <w:r w:rsidR="00156E0F" w:rsidRPr="00BE17CA">
        <w:t xml:space="preserve"> is in-phase data obtained at 13Hz, and exhibits the general pre-filtered characteristics observed. </w:t>
      </w:r>
      <w:r w:rsidR="00BE17CA" w:rsidRPr="00BE17CA">
        <w:rPr>
          <w:rFonts w:cs="P@ˇøœ1“"/>
        </w:rPr>
        <w:t xml:space="preserve">In the figure, the blue signal is that of the accelerometer. This signal is clearly very noisy. Shown </w:t>
      </w:r>
      <w:r w:rsidR="001E77AF">
        <w:rPr>
          <w:rFonts w:cs="P@ˇøœ1“"/>
        </w:rPr>
        <w:t xml:space="preserve">in red </w:t>
      </w:r>
      <w:r w:rsidR="00A35CBD">
        <w:rPr>
          <w:rFonts w:cs="P@ˇøœ1“"/>
        </w:rPr>
        <w:t>is the tachometer signal, whose amplitude is much greater than that of the acceleration shown.</w:t>
      </w:r>
    </w:p>
    <w:p w14:paraId="14756839" w14:textId="77777777" w:rsidR="00F240A4" w:rsidRDefault="00F240A4" w:rsidP="00BE17CA">
      <w:pPr>
        <w:widowControl w:val="0"/>
        <w:autoSpaceDE w:val="0"/>
        <w:autoSpaceDN w:val="0"/>
        <w:adjustRightInd w:val="0"/>
        <w:rPr>
          <w:rFonts w:cs="P@ˇøœ1“"/>
        </w:rPr>
      </w:pPr>
    </w:p>
    <w:p w14:paraId="0F353948" w14:textId="650B7771" w:rsidR="00D12BB6" w:rsidRDefault="00EC1309" w:rsidP="00EC1309">
      <w:pPr>
        <w:jc w:val="center"/>
        <w:rPr>
          <w:rFonts w:cs="P@ˇøœ1“"/>
        </w:rPr>
      </w:pPr>
      <w:r>
        <w:rPr>
          <w:rFonts w:cs="P@ˇøœ1“"/>
          <w:noProof/>
        </w:rPr>
        <w:drawing>
          <wp:inline distT="0" distB="0" distL="0" distR="0" wp14:anchorId="03F21EF1" wp14:editId="3BC7306A">
            <wp:extent cx="3067241" cy="285636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a:extLst>
                        <a:ext uri="{28A0092B-C50C-407E-A947-70E740481C1C}">
                          <a14:useLocalDpi xmlns:a14="http://schemas.microsoft.com/office/drawing/2010/main" val="0"/>
                        </a:ext>
                      </a:extLst>
                    </a:blip>
                    <a:stretch>
                      <a:fillRect/>
                    </a:stretch>
                  </pic:blipFill>
                  <pic:spPr>
                    <a:xfrm>
                      <a:off x="0" y="0"/>
                      <a:ext cx="3068828" cy="2857846"/>
                    </a:xfrm>
                    <a:prstGeom prst="rect">
                      <a:avLst/>
                    </a:prstGeom>
                  </pic:spPr>
                </pic:pic>
              </a:graphicData>
            </a:graphic>
          </wp:inline>
        </w:drawing>
      </w:r>
    </w:p>
    <w:p w14:paraId="6399399B" w14:textId="30EC4A67" w:rsidR="00EC1309" w:rsidRPr="00EC1309" w:rsidRDefault="00EC1309" w:rsidP="00EC1309">
      <w:pPr>
        <w:jc w:val="center"/>
        <w:rPr>
          <w:rFonts w:cs="P@ˇøœ1“"/>
          <w:i/>
        </w:rPr>
      </w:pPr>
      <w:r>
        <w:rPr>
          <w:rFonts w:cs="P@ˇøœ1“"/>
          <w:i/>
        </w:rPr>
        <w:t>Figure 5: Pre-Filtered Signals</w:t>
      </w:r>
    </w:p>
    <w:p w14:paraId="0395ACDC" w14:textId="77777777" w:rsidR="00EC1309" w:rsidRPr="00A35CBD" w:rsidRDefault="00EC1309" w:rsidP="00DA1BEF"/>
    <w:p w14:paraId="07E34152" w14:textId="3E9692FB" w:rsidR="00D12BB6" w:rsidRPr="00A35CBD" w:rsidRDefault="00655651" w:rsidP="00655651">
      <w:pPr>
        <w:widowControl w:val="0"/>
        <w:autoSpaceDE w:val="0"/>
        <w:autoSpaceDN w:val="0"/>
        <w:adjustRightInd w:val="0"/>
        <w:rPr>
          <w:rFonts w:cs="P@ˇøœ1“"/>
        </w:rPr>
      </w:pPr>
      <w:r w:rsidRPr="00A35CBD">
        <w:t xml:space="preserve">After applying a filter (post-filtered signal) </w:t>
      </w:r>
      <w:r w:rsidRPr="00A35CBD">
        <w:rPr>
          <w:rFonts w:cs="P@ˇøœ1“"/>
        </w:rPr>
        <w:t xml:space="preserve">to the </w:t>
      </w:r>
      <w:r w:rsidR="001E77AF" w:rsidRPr="00A35CBD">
        <w:rPr>
          <w:rFonts w:cs="P@ˇøœ1“"/>
        </w:rPr>
        <w:t xml:space="preserve">tachometer </w:t>
      </w:r>
      <w:r w:rsidR="00EE4761">
        <w:rPr>
          <w:rFonts w:cs="P@ˇøœ1“"/>
        </w:rPr>
        <w:t>signal, we are reducing the amount of noise it makes and</w:t>
      </w:r>
      <w:r w:rsidRPr="00A35CBD">
        <w:rPr>
          <w:rFonts w:cs="P@ˇøœ1“"/>
        </w:rPr>
        <w:t xml:space="preserve"> </w:t>
      </w:r>
      <w:r w:rsidR="00EE4761">
        <w:rPr>
          <w:rFonts w:cs="P@ˇøœ1“"/>
        </w:rPr>
        <w:t>are creating a</w:t>
      </w:r>
      <w:r w:rsidRPr="00A35CBD">
        <w:rPr>
          <w:rFonts w:cs="P@ˇøœ1“"/>
        </w:rPr>
        <w:t xml:space="preserve"> much cleaner plot </w:t>
      </w:r>
      <w:r w:rsidR="00A35CBD" w:rsidRPr="00A35CBD">
        <w:rPr>
          <w:rFonts w:cs="P@ˇøœ1“"/>
        </w:rPr>
        <w:t>for</w:t>
      </w:r>
      <w:r w:rsidR="001E77AF" w:rsidRPr="00A35CBD">
        <w:rPr>
          <w:rFonts w:cs="P@ˇøœ1“"/>
        </w:rPr>
        <w:t xml:space="preserve"> the acceleration </w:t>
      </w:r>
      <w:r w:rsidR="007E6BA7">
        <w:rPr>
          <w:rFonts w:cs="P@ˇøœ1“"/>
        </w:rPr>
        <w:t>(Figure 6</w:t>
      </w:r>
      <w:r w:rsidR="007E2F38" w:rsidRPr="00A35CBD">
        <w:rPr>
          <w:rFonts w:cs="P@ˇøœ1“"/>
        </w:rPr>
        <w:t>)</w:t>
      </w:r>
      <w:r w:rsidRPr="00A35CBD">
        <w:rPr>
          <w:rFonts w:cs="P@ˇøœ1“"/>
        </w:rPr>
        <w:t xml:space="preserve">. A single relatively smooth line </w:t>
      </w:r>
      <w:r w:rsidR="007E2F38" w:rsidRPr="00A35CBD">
        <w:rPr>
          <w:rFonts w:cs="P@ˇøœ1“"/>
        </w:rPr>
        <w:t>can the</w:t>
      </w:r>
      <w:r w:rsidR="00830CA3" w:rsidRPr="00A35CBD">
        <w:rPr>
          <w:rFonts w:cs="P@ˇøœ1“"/>
        </w:rPr>
        <w:t>n</w:t>
      </w:r>
      <w:r w:rsidR="007E2F38" w:rsidRPr="00A35CBD">
        <w:rPr>
          <w:rFonts w:cs="P@ˇøœ1“"/>
        </w:rPr>
        <w:t xml:space="preserve"> be viewed and </w:t>
      </w:r>
      <w:r w:rsidR="00FD5739">
        <w:rPr>
          <w:rFonts w:cs="P@ˇøœ1“"/>
        </w:rPr>
        <w:t xml:space="preserve">better </w:t>
      </w:r>
      <w:r w:rsidR="007E2F38" w:rsidRPr="00A35CBD">
        <w:rPr>
          <w:rFonts w:cs="P@ˇøœ1“"/>
        </w:rPr>
        <w:t>analyzed</w:t>
      </w:r>
      <w:r w:rsidR="007E6BA7">
        <w:rPr>
          <w:rFonts w:cs="P@ˇøœ1“"/>
        </w:rPr>
        <w:t xml:space="preserve"> if we zoom in further (Figure 7</w:t>
      </w:r>
      <w:r w:rsidR="007E2F38" w:rsidRPr="00A35CBD">
        <w:rPr>
          <w:rFonts w:cs="P@ˇøœ1“"/>
        </w:rPr>
        <w:t>).</w:t>
      </w:r>
    </w:p>
    <w:p w14:paraId="6E6F64C5" w14:textId="77777777" w:rsidR="00052837" w:rsidRDefault="00052837" w:rsidP="00655651">
      <w:pPr>
        <w:widowControl w:val="0"/>
        <w:autoSpaceDE w:val="0"/>
        <w:autoSpaceDN w:val="0"/>
        <w:adjustRightInd w:val="0"/>
        <w:rPr>
          <w:rFonts w:ascii="P@ˇøœ1“" w:hAnsi="P@ˇøœ1“" w:cs="P@ˇøœ1“"/>
          <w:sz w:val="22"/>
          <w:szCs w:val="22"/>
        </w:rPr>
      </w:pPr>
    </w:p>
    <w:p w14:paraId="509F50DF" w14:textId="486159A6" w:rsidR="00052837" w:rsidRDefault="000F6A9A" w:rsidP="000F6A9A">
      <w:pPr>
        <w:widowControl w:val="0"/>
        <w:autoSpaceDE w:val="0"/>
        <w:autoSpaceDN w:val="0"/>
        <w:adjustRightInd w:val="0"/>
        <w:jc w:val="center"/>
        <w:rPr>
          <w:rFonts w:cs="P@ˇøœ1“"/>
        </w:rPr>
      </w:pPr>
      <w:r>
        <w:rPr>
          <w:rFonts w:cs="P@ˇøœ1“"/>
          <w:noProof/>
        </w:rPr>
        <w:drawing>
          <wp:inline distT="0" distB="0" distL="0" distR="0" wp14:anchorId="59B92060" wp14:editId="1B23E738">
            <wp:extent cx="2563955" cy="2507275"/>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
                      <a:extLst>
                        <a:ext uri="{28A0092B-C50C-407E-A947-70E740481C1C}">
                          <a14:useLocalDpi xmlns:a14="http://schemas.microsoft.com/office/drawing/2010/main" val="0"/>
                        </a:ext>
                      </a:extLst>
                    </a:blip>
                    <a:stretch>
                      <a:fillRect/>
                    </a:stretch>
                  </pic:blipFill>
                  <pic:spPr>
                    <a:xfrm>
                      <a:off x="0" y="0"/>
                      <a:ext cx="2564249" cy="2507563"/>
                    </a:xfrm>
                    <a:prstGeom prst="rect">
                      <a:avLst/>
                    </a:prstGeom>
                  </pic:spPr>
                </pic:pic>
              </a:graphicData>
            </a:graphic>
          </wp:inline>
        </w:drawing>
      </w:r>
    </w:p>
    <w:p w14:paraId="4B6A1E8B" w14:textId="4122941C" w:rsidR="000F6A9A" w:rsidRPr="000F6A9A" w:rsidRDefault="000F6A9A" w:rsidP="000F6A9A">
      <w:pPr>
        <w:widowControl w:val="0"/>
        <w:autoSpaceDE w:val="0"/>
        <w:autoSpaceDN w:val="0"/>
        <w:adjustRightInd w:val="0"/>
        <w:jc w:val="center"/>
        <w:rPr>
          <w:rFonts w:cs="P@ˇøœ1“"/>
          <w:i/>
        </w:rPr>
      </w:pPr>
      <w:r>
        <w:rPr>
          <w:rFonts w:cs="P@ˇøœ1“"/>
          <w:i/>
        </w:rPr>
        <w:t>Figure 6: Post-filtered Signals</w:t>
      </w:r>
    </w:p>
    <w:p w14:paraId="5F213EF8" w14:textId="77777777" w:rsidR="00CE5A2B" w:rsidRDefault="00CE5A2B" w:rsidP="00655651">
      <w:pPr>
        <w:widowControl w:val="0"/>
        <w:autoSpaceDE w:val="0"/>
        <w:autoSpaceDN w:val="0"/>
        <w:adjustRightInd w:val="0"/>
        <w:rPr>
          <w:rFonts w:cs="P@ˇøœ1“"/>
        </w:rPr>
      </w:pPr>
    </w:p>
    <w:p w14:paraId="2845796D" w14:textId="1E2E89A2" w:rsidR="00C21534" w:rsidRDefault="00EB2523" w:rsidP="00EB2523">
      <w:pPr>
        <w:widowControl w:val="0"/>
        <w:autoSpaceDE w:val="0"/>
        <w:autoSpaceDN w:val="0"/>
        <w:adjustRightInd w:val="0"/>
        <w:jc w:val="center"/>
        <w:rPr>
          <w:rFonts w:cs="P@ˇøœ1“"/>
        </w:rPr>
      </w:pPr>
      <w:r>
        <w:rPr>
          <w:rFonts w:cs="P@ˇøœ1“"/>
          <w:noProof/>
        </w:rPr>
        <w:drawing>
          <wp:inline distT="0" distB="0" distL="0" distR="0" wp14:anchorId="7A62C53E" wp14:editId="7D4028A6">
            <wp:extent cx="2800918" cy="27425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
                      <a:extLst>
                        <a:ext uri="{28A0092B-C50C-407E-A947-70E740481C1C}">
                          <a14:useLocalDpi xmlns:a14="http://schemas.microsoft.com/office/drawing/2010/main" val="0"/>
                        </a:ext>
                      </a:extLst>
                    </a:blip>
                    <a:stretch>
                      <a:fillRect/>
                    </a:stretch>
                  </pic:blipFill>
                  <pic:spPr>
                    <a:xfrm>
                      <a:off x="0" y="0"/>
                      <a:ext cx="2801525" cy="2743159"/>
                    </a:xfrm>
                    <a:prstGeom prst="rect">
                      <a:avLst/>
                    </a:prstGeom>
                  </pic:spPr>
                </pic:pic>
              </a:graphicData>
            </a:graphic>
          </wp:inline>
        </w:drawing>
      </w:r>
    </w:p>
    <w:p w14:paraId="2CB992C5" w14:textId="66406189" w:rsidR="006245C7" w:rsidRPr="006245C7" w:rsidRDefault="006245C7" w:rsidP="00EB2523">
      <w:pPr>
        <w:widowControl w:val="0"/>
        <w:autoSpaceDE w:val="0"/>
        <w:autoSpaceDN w:val="0"/>
        <w:adjustRightInd w:val="0"/>
        <w:jc w:val="center"/>
        <w:rPr>
          <w:rFonts w:cs="P@ˇøœ1“"/>
          <w:i/>
        </w:rPr>
      </w:pPr>
      <w:r>
        <w:rPr>
          <w:rFonts w:cs="P@ˇøœ1“"/>
          <w:i/>
        </w:rPr>
        <w:t>Figure 7: Zoom-in of Post-Filtered Signals</w:t>
      </w:r>
    </w:p>
    <w:p w14:paraId="682537B8" w14:textId="49C4341D" w:rsidR="00485794" w:rsidRDefault="00485794" w:rsidP="00417A3F">
      <w:pPr>
        <w:pStyle w:val="Heading3"/>
        <w:numPr>
          <w:ilvl w:val="0"/>
          <w:numId w:val="3"/>
        </w:numPr>
      </w:pPr>
      <w:r>
        <w:t>Amplitude-Rotation Speed and Phase-Rotation Speed Graphs</w:t>
      </w:r>
    </w:p>
    <w:p w14:paraId="354A574D" w14:textId="77777777" w:rsidR="00417A3F" w:rsidRDefault="00417A3F" w:rsidP="00417A3F"/>
    <w:p w14:paraId="28B4996C" w14:textId="6A44422B" w:rsidR="00865449" w:rsidRDefault="00B54ED9" w:rsidP="00417A3F">
      <w:r>
        <w:t xml:space="preserve">During the experiment, </w:t>
      </w:r>
      <w:r w:rsidR="00EC3884">
        <w:t xml:space="preserve">a given MATLAB code generated phase angles </w:t>
      </w:r>
      <w:r w:rsidR="00CB0093">
        <w:t xml:space="preserve">and equivalent frequencies (in Hz) for each trial undergone. </w:t>
      </w:r>
      <w:r w:rsidR="005A1D9A">
        <w:t>A</w:t>
      </w:r>
      <w:r w:rsidR="007B6A79">
        <w:t>s a result</w:t>
      </w:r>
      <w:r w:rsidR="005A1D9A">
        <w:t>,</w:t>
      </w:r>
      <w:r w:rsidR="007B6A79">
        <w:t xml:space="preserve"> Figure 8</w:t>
      </w:r>
      <w:r w:rsidR="00C173B2">
        <w:t xml:space="preserve"> exhibits the Phase vs. Rotation Speed characteristics for in-phase trials.</w:t>
      </w:r>
      <w:r w:rsidR="00422A82">
        <w:t xml:space="preserve"> As expected, the phase angle decreases significantly after the resonant frequency (9.3Hz).</w:t>
      </w:r>
    </w:p>
    <w:p w14:paraId="297EFA62" w14:textId="77777777" w:rsidR="00D1768F" w:rsidRDefault="00D1768F" w:rsidP="00417A3F"/>
    <w:p w14:paraId="051FE232" w14:textId="39E69F2A" w:rsidR="007C1500" w:rsidRDefault="007522CF" w:rsidP="007C1500">
      <w:r>
        <w:rPr>
          <w:noProof/>
        </w:rPr>
        <w:drawing>
          <wp:inline distT="0" distB="0" distL="0" distR="0" wp14:anchorId="5F74D271" wp14:editId="68149452">
            <wp:extent cx="5717263" cy="2610793"/>
            <wp:effectExtent l="0" t="0" r="23495" b="31115"/>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46868EF9" w14:textId="3327B954" w:rsidR="00C36D52" w:rsidRPr="00F86474" w:rsidRDefault="00C36D52" w:rsidP="00C36D52">
      <w:pPr>
        <w:jc w:val="center"/>
      </w:pPr>
      <w:r>
        <w:rPr>
          <w:b/>
        </w:rPr>
        <w:t>Figure 8: Phase vs. Rotation Speed Results</w:t>
      </w:r>
    </w:p>
    <w:p w14:paraId="6CA1B73B" w14:textId="77777777" w:rsidR="00FA688E" w:rsidRDefault="00FA688E" w:rsidP="007C1500"/>
    <w:p w14:paraId="056052ED" w14:textId="77777777" w:rsidR="00137B0D" w:rsidRDefault="00137B0D" w:rsidP="007C1500"/>
    <w:p w14:paraId="5B59F489" w14:textId="77777777" w:rsidR="00137B0D" w:rsidRDefault="00137B0D" w:rsidP="007C1500"/>
    <w:p w14:paraId="25070C94" w14:textId="77777777" w:rsidR="00137B0D" w:rsidRDefault="00137B0D" w:rsidP="007C1500"/>
    <w:p w14:paraId="12FF49A6" w14:textId="77E7E2ED" w:rsidR="00FA688E" w:rsidRDefault="00D677C7" w:rsidP="008E6300">
      <w:pPr>
        <w:pStyle w:val="Heading4"/>
        <w:ind w:firstLine="720"/>
      </w:pPr>
      <w:r>
        <w:t>C.1 Acceleration Displacement Relation</w:t>
      </w:r>
      <w:r w:rsidR="008E6300">
        <w:t xml:space="preserve"> for Harmonic Motion</w:t>
      </w:r>
    </w:p>
    <w:p w14:paraId="74469C35" w14:textId="77777777" w:rsidR="00D71237" w:rsidRDefault="00D71237" w:rsidP="00417A3F"/>
    <w:p w14:paraId="53E38434" w14:textId="7057E5D1" w:rsidR="00D71237" w:rsidRDefault="000C724C" w:rsidP="00417A3F">
      <w:r>
        <w:t xml:space="preserve">Displacement amplitude </w:t>
      </w:r>
      <w:r w:rsidR="00C319C9">
        <w:t>are then</w:t>
      </w:r>
      <w:r>
        <w:t xml:space="preserve"> deduced by </w:t>
      </w:r>
      <w:r w:rsidR="00DD6589">
        <w:t xml:space="preserve">first </w:t>
      </w:r>
      <w:r>
        <w:t xml:space="preserve">converting obtained </w:t>
      </w:r>
      <w:r w:rsidR="00DD6589">
        <w:t xml:space="preserve">acceleration </w:t>
      </w:r>
      <w:r>
        <w:t>amplitudes (in Volts)</w:t>
      </w:r>
      <w:r w:rsidR="000E23AB">
        <w:t xml:space="preserve"> </w:t>
      </w:r>
      <w:r w:rsidR="00C319C9">
        <w:t xml:space="preserve">to acceleration amplitudes in </w:t>
      </w:r>
      <m:oMath>
        <m:d>
          <m:dPr>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oMath>
      <w:r w:rsidR="00C319C9">
        <w:t xml:space="preserve"> using the given relation, </w:t>
      </w:r>
      <m:oMath>
        <m:r>
          <w:rPr>
            <w:rFonts w:ascii="Cambria Math" w:hAnsi="Cambria Math"/>
          </w:rPr>
          <m:t>0.098V=1g=</m:t>
        </m:r>
        <m:f>
          <m:fPr>
            <m:ctrlPr>
              <w:rPr>
                <w:rFonts w:ascii="Cambria Math" w:hAnsi="Cambria Math"/>
                <w:i/>
              </w:rPr>
            </m:ctrlPr>
          </m:fPr>
          <m:num>
            <m:r>
              <w:rPr>
                <w:rFonts w:ascii="Cambria Math" w:hAnsi="Cambria Math"/>
              </w:rPr>
              <m:t>1m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F70171">
        <w:t>.</w:t>
      </w:r>
      <w:r w:rsidR="00A537F5">
        <w:t xml:space="preserve"> Then, this acceleration amplitude is converted to </w:t>
      </w:r>
      <w:r w:rsidR="00071A99">
        <w:t>displacement</w:t>
      </w:r>
      <w:r w:rsidR="00A537F5">
        <w:t xml:space="preserve"> amplitude from the following equation</w:t>
      </w:r>
      <w:r w:rsidR="00FA688E">
        <w:t xml:space="preserve"> for harmonic motions</w:t>
      </w:r>
      <w:r w:rsidR="00A537F5">
        <w:t>:</w:t>
      </w:r>
    </w:p>
    <w:p w14:paraId="778EC37B" w14:textId="77777777" w:rsidR="00A537F5" w:rsidRDefault="00A537F5" w:rsidP="00417A3F"/>
    <w:p w14:paraId="5FCB605B" w14:textId="2063E50D" w:rsidR="00A537F5" w:rsidRPr="00CB245D" w:rsidRDefault="00A51F18" w:rsidP="00417A3F">
      <m:oMathPara>
        <m:oMath>
          <m:r>
            <w:rPr>
              <w:rFonts w:ascii="Cambria Math" w:hAnsi="Cambria Math"/>
            </w:rPr>
            <m:t xml:space="preserve">Displacement amplitude </m:t>
          </m:r>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Acceleration amplit</m:t>
              </m:r>
              <m:r>
                <w:rPr>
                  <w:rFonts w:ascii="Cambria Math" w:hAnsi="Cambria Math"/>
                </w:rPr>
                <m:t xml:space="preserve">ude </m:t>
              </m:r>
              <m:d>
                <m:dPr>
                  <m:ctrlPr>
                    <w:rPr>
                      <w:rFonts w:ascii="Cambria Math" w:hAnsi="Cambria Math"/>
                      <w:i/>
                    </w:rPr>
                  </m:ctrlPr>
                </m:dPr>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e>
              </m:d>
            </m:num>
            <m:den>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e>
                <m:sup>
                  <m:r>
                    <w:rPr>
                      <w:rFonts w:ascii="Cambria Math" w:hAnsi="Cambria Math"/>
                    </w:rPr>
                    <m:t>2</m:t>
                  </m:r>
                </m:sup>
              </m:sSup>
            </m:den>
          </m:f>
        </m:oMath>
      </m:oMathPara>
    </w:p>
    <w:p w14:paraId="5A53AEE8" w14:textId="2D31F0B5" w:rsidR="00D71237" w:rsidRDefault="007B6A79" w:rsidP="00417A3F">
      <w:r>
        <w:br/>
        <w:t>From this methodology, Figure 9</w:t>
      </w:r>
      <w:r w:rsidR="00CB245D">
        <w:t xml:space="preserve"> then illustrates the Amplitude vs. Rotation Speed characteristics for in-phase trials.</w:t>
      </w:r>
      <w:r w:rsidR="00571FCB">
        <w:t xml:space="preserve"> As expected from theory, the highest displacement occurs at our obtai</w:t>
      </w:r>
      <w:r w:rsidR="002E3A1E">
        <w:t>ned resonant frequency of 9.3Hz and is stable on both sides of the peak.</w:t>
      </w:r>
    </w:p>
    <w:p w14:paraId="5A28B55E" w14:textId="77777777" w:rsidR="00D1768F" w:rsidRDefault="00D1768F" w:rsidP="00417A3F"/>
    <w:p w14:paraId="40FF6108" w14:textId="15815CC5" w:rsidR="000E2E31" w:rsidRDefault="00686218" w:rsidP="00417A3F">
      <w:r>
        <w:rPr>
          <w:noProof/>
        </w:rPr>
        <w:drawing>
          <wp:inline distT="0" distB="0" distL="0" distR="0" wp14:anchorId="1ED0BBE6" wp14:editId="788B05F9">
            <wp:extent cx="5602963" cy="2525917"/>
            <wp:effectExtent l="0" t="0" r="36195" b="1460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8F20DE8" w14:textId="690C52FF" w:rsidR="00975B16" w:rsidRPr="00071A99" w:rsidRDefault="00975B16" w:rsidP="00975B16">
      <w:pPr>
        <w:jc w:val="center"/>
      </w:pPr>
      <w:r>
        <w:rPr>
          <w:b/>
        </w:rPr>
        <w:t>Figure 9: Displacement Amplitude vs. Rotation Speeds Results</w:t>
      </w:r>
    </w:p>
    <w:p w14:paraId="6A06FA13" w14:textId="77777777" w:rsidR="00865449" w:rsidRDefault="00865449" w:rsidP="00417A3F"/>
    <w:p w14:paraId="740396A0" w14:textId="6B9DF328" w:rsidR="00B96FF1" w:rsidRDefault="00B96FF1" w:rsidP="00B96FF1">
      <w:pPr>
        <w:pStyle w:val="Heading3"/>
        <w:numPr>
          <w:ilvl w:val="0"/>
          <w:numId w:val="3"/>
        </w:numPr>
      </w:pPr>
      <w:r>
        <w:t>Hand C</w:t>
      </w:r>
      <w:r w:rsidR="00417A3F">
        <w:t>alculation for Phase and Comparison with MATLAB Results</w:t>
      </w:r>
    </w:p>
    <w:p w14:paraId="57AE157D" w14:textId="77777777" w:rsidR="00962822" w:rsidRDefault="00962822" w:rsidP="00962822"/>
    <w:p w14:paraId="5841C7B5" w14:textId="54CEB042" w:rsidR="00F20B27" w:rsidRDefault="00F20B27" w:rsidP="001E6925">
      <w:pPr>
        <w:widowControl w:val="0"/>
        <w:autoSpaceDE w:val="0"/>
        <w:autoSpaceDN w:val="0"/>
        <w:adjustRightInd w:val="0"/>
        <w:ind w:left="360"/>
        <w:rPr>
          <w:rFonts w:cs="P@ˇøœ1“"/>
        </w:rPr>
      </w:pPr>
      <w:r w:rsidRPr="00344D1D">
        <w:rPr>
          <w:rFonts w:cs="P@ˇøœ1“"/>
        </w:rPr>
        <w:t xml:space="preserve">Theoretical values </w:t>
      </w:r>
      <w:r w:rsidR="00BC2C99">
        <w:rPr>
          <w:rFonts w:cs="P@ˇøœ1“"/>
        </w:rPr>
        <w:t xml:space="preserve">for phase </w:t>
      </w:r>
      <w:r w:rsidRPr="00344D1D">
        <w:rPr>
          <w:rFonts w:cs="P@ˇøœ1“"/>
        </w:rPr>
        <w:t>were calculated us</w:t>
      </w:r>
      <w:r w:rsidR="00DB3413">
        <w:rPr>
          <w:rFonts w:cs="P@ˇøœ1“"/>
        </w:rPr>
        <w:t>ing the following relationships, and are displayed in Table 3.</w:t>
      </w:r>
    </w:p>
    <w:p w14:paraId="0DCCBFAA" w14:textId="77777777" w:rsidR="001949BD" w:rsidRDefault="001949BD" w:rsidP="00F20B27">
      <w:pPr>
        <w:widowControl w:val="0"/>
        <w:autoSpaceDE w:val="0"/>
        <w:autoSpaceDN w:val="0"/>
        <w:adjustRightInd w:val="0"/>
        <w:ind w:left="360"/>
        <w:rPr>
          <w:rFonts w:cs="P@ˇøœ1“"/>
        </w:rPr>
      </w:pPr>
    </w:p>
    <w:p w14:paraId="02E184EC" w14:textId="08D05F82" w:rsidR="001949BD" w:rsidRPr="00926761" w:rsidRDefault="001949BD" w:rsidP="001949BD">
      <w:pPr>
        <w:widowControl w:val="0"/>
        <w:autoSpaceDE w:val="0"/>
        <w:autoSpaceDN w:val="0"/>
        <w:adjustRightInd w:val="0"/>
        <w:ind w:left="360"/>
        <w:jc w:val="center"/>
        <w:rPr>
          <w:rFonts w:cs="P@ˇøœ1“"/>
        </w:rPr>
      </w:pPr>
      <m:oMathPara>
        <m:oMath>
          <m:r>
            <w:rPr>
              <w:rFonts w:ascii="Cambria Math" w:hAnsi="Cambria Math" w:cs="P@ˇøœ1“"/>
            </w:rPr>
            <m:t>ϕ [for frequencies&lt;9.3Hz]=</m:t>
          </m:r>
          <m:func>
            <m:funcPr>
              <m:ctrlPr>
                <w:rPr>
                  <w:rFonts w:ascii="Cambria Math" w:hAnsi="Cambria Math" w:cs="P@ˇøœ1“"/>
                  <w:i/>
                </w:rPr>
              </m:ctrlPr>
            </m:funcPr>
            <m:fName>
              <m:sSup>
                <m:sSupPr>
                  <m:ctrlPr>
                    <w:rPr>
                      <w:rFonts w:ascii="Cambria Math" w:hAnsi="Cambria Math" w:cs="P@ˇøœ1“"/>
                      <w:i/>
                    </w:rPr>
                  </m:ctrlPr>
                </m:sSupPr>
                <m:e>
                  <m:r>
                    <m:rPr>
                      <m:sty m:val="p"/>
                    </m:rPr>
                    <w:rPr>
                      <w:rFonts w:ascii="Cambria Math" w:hAnsi="Cambria Math" w:cs="P@ˇøœ1“"/>
                    </w:rPr>
                    <m:t>tan</m:t>
                  </m:r>
                  <m:ctrlPr>
                    <w:rPr>
                      <w:rFonts w:ascii="Cambria Math" w:hAnsi="Cambria Math" w:cs="P@ˇøœ1“"/>
                    </w:rPr>
                  </m:ctrlPr>
                </m:e>
                <m:sup>
                  <m:r>
                    <w:rPr>
                      <w:rFonts w:ascii="Cambria Math" w:hAnsi="Cambria Math" w:cs="P@ˇøœ1“"/>
                    </w:rPr>
                    <m:t>-1</m:t>
                  </m:r>
                  <m:ctrlPr>
                    <w:rPr>
                      <w:rFonts w:ascii="Cambria Math" w:hAnsi="Cambria Math" w:cs="P@ˇøœ1“"/>
                    </w:rPr>
                  </m:ctrlPr>
                </m:sup>
              </m:sSup>
            </m:fName>
            <m:e>
              <m:d>
                <m:dPr>
                  <m:ctrlPr>
                    <w:rPr>
                      <w:rFonts w:ascii="Cambria Math" w:hAnsi="Cambria Math" w:cs="P@ˇøœ1“"/>
                      <w:i/>
                    </w:rPr>
                  </m:ctrlPr>
                </m:dPr>
                <m:e>
                  <m:f>
                    <m:fPr>
                      <m:ctrlPr>
                        <w:rPr>
                          <w:rFonts w:ascii="Cambria Math" w:hAnsi="Cambria Math" w:cs="P@ˇøœ1“"/>
                          <w:i/>
                        </w:rPr>
                      </m:ctrlPr>
                    </m:fPr>
                    <m:num>
                      <m:r>
                        <w:rPr>
                          <w:rFonts w:ascii="Cambria Math" w:hAnsi="Cambria Math" w:cs="P@ˇøœ1“"/>
                        </w:rPr>
                        <m:t>2ζr</m:t>
                      </m:r>
                    </m:num>
                    <m:den>
                      <m:r>
                        <w:rPr>
                          <w:rFonts w:ascii="Cambria Math" w:hAnsi="Cambria Math" w:cs="P@ˇøœ1“"/>
                        </w:rPr>
                        <m:t>1-r</m:t>
                      </m:r>
                    </m:den>
                  </m:f>
                </m:e>
              </m:d>
              <m:r>
                <w:rPr>
                  <w:rFonts w:ascii="Cambria Math" w:hAnsi="Cambria Math" w:cs="P@ˇøœ1“"/>
                </w:rPr>
                <m:t>*</m:t>
              </m:r>
              <m:f>
                <m:fPr>
                  <m:ctrlPr>
                    <w:rPr>
                      <w:rFonts w:ascii="Cambria Math" w:hAnsi="Cambria Math" w:cs="P@ˇøœ1“"/>
                      <w:i/>
                    </w:rPr>
                  </m:ctrlPr>
                </m:fPr>
                <m:num>
                  <m:r>
                    <w:rPr>
                      <w:rFonts w:ascii="Cambria Math" w:hAnsi="Cambria Math" w:cs="P@ˇøœ1“"/>
                    </w:rPr>
                    <m:t>180°</m:t>
                  </m:r>
                </m:num>
                <m:den>
                  <m:r>
                    <w:rPr>
                      <w:rFonts w:ascii="Cambria Math" w:hAnsi="Cambria Math" w:cs="P@ˇøœ1“"/>
                    </w:rPr>
                    <m:t>π</m:t>
                  </m:r>
                </m:den>
              </m:f>
            </m:e>
          </m:func>
        </m:oMath>
      </m:oMathPara>
    </w:p>
    <w:p w14:paraId="5E7B8E4C" w14:textId="4859A769" w:rsidR="00926761" w:rsidRPr="0032640C" w:rsidRDefault="00926761" w:rsidP="00926761">
      <w:pPr>
        <w:widowControl w:val="0"/>
        <w:autoSpaceDE w:val="0"/>
        <w:autoSpaceDN w:val="0"/>
        <w:adjustRightInd w:val="0"/>
        <w:ind w:left="360"/>
        <w:jc w:val="center"/>
        <w:rPr>
          <w:rFonts w:cs="P@ˇøœ1“"/>
        </w:rPr>
      </w:pPr>
      <m:oMathPara>
        <m:oMath>
          <m:r>
            <w:rPr>
              <w:rFonts w:ascii="Cambria Math" w:hAnsi="Cambria Math" w:cs="P@ˇøœ1“"/>
            </w:rPr>
            <m:t>ϕ [for frequencies&gt;9.3Hz]=</m:t>
          </m:r>
          <m:func>
            <m:funcPr>
              <m:ctrlPr>
                <w:rPr>
                  <w:rFonts w:ascii="Cambria Math" w:hAnsi="Cambria Math" w:cs="P@ˇøœ1“"/>
                  <w:i/>
                </w:rPr>
              </m:ctrlPr>
            </m:funcPr>
            <m:fName>
              <m:sSup>
                <m:sSupPr>
                  <m:ctrlPr>
                    <w:rPr>
                      <w:rFonts w:ascii="Cambria Math" w:hAnsi="Cambria Math" w:cs="P@ˇøœ1“"/>
                      <w:i/>
                    </w:rPr>
                  </m:ctrlPr>
                </m:sSupPr>
                <m:e>
                  <m:r>
                    <m:rPr>
                      <m:sty m:val="p"/>
                    </m:rPr>
                    <w:rPr>
                      <w:rFonts w:ascii="Cambria Math" w:hAnsi="Cambria Math" w:cs="P@ˇøœ1“"/>
                    </w:rPr>
                    <m:t>tan</m:t>
                  </m:r>
                  <m:ctrlPr>
                    <w:rPr>
                      <w:rFonts w:ascii="Cambria Math" w:hAnsi="Cambria Math" w:cs="P@ˇøœ1“"/>
                    </w:rPr>
                  </m:ctrlPr>
                </m:e>
                <m:sup>
                  <m:r>
                    <w:rPr>
                      <w:rFonts w:ascii="Cambria Math" w:hAnsi="Cambria Math" w:cs="P@ˇøœ1“"/>
                    </w:rPr>
                    <m:t>-1</m:t>
                  </m:r>
                  <m:ctrlPr>
                    <w:rPr>
                      <w:rFonts w:ascii="Cambria Math" w:hAnsi="Cambria Math" w:cs="P@ˇøœ1“"/>
                    </w:rPr>
                  </m:ctrlPr>
                </m:sup>
              </m:sSup>
            </m:fName>
            <m:e>
              <m:d>
                <m:dPr>
                  <m:ctrlPr>
                    <w:rPr>
                      <w:rFonts w:ascii="Cambria Math" w:hAnsi="Cambria Math" w:cs="P@ˇøœ1“"/>
                      <w:i/>
                    </w:rPr>
                  </m:ctrlPr>
                </m:dPr>
                <m:e>
                  <m:f>
                    <m:fPr>
                      <m:ctrlPr>
                        <w:rPr>
                          <w:rFonts w:ascii="Cambria Math" w:hAnsi="Cambria Math" w:cs="P@ˇøœ1“"/>
                          <w:i/>
                        </w:rPr>
                      </m:ctrlPr>
                    </m:fPr>
                    <m:num>
                      <m:r>
                        <w:rPr>
                          <w:rFonts w:ascii="Cambria Math" w:hAnsi="Cambria Math" w:cs="P@ˇøœ1“"/>
                        </w:rPr>
                        <m:t>2ζr</m:t>
                      </m:r>
                    </m:num>
                    <m:den>
                      <m:r>
                        <w:rPr>
                          <w:rFonts w:ascii="Cambria Math" w:hAnsi="Cambria Math" w:cs="P@ˇøœ1“"/>
                        </w:rPr>
                        <m:t>1-r</m:t>
                      </m:r>
                    </m:den>
                  </m:f>
                </m:e>
              </m:d>
              <m:r>
                <w:rPr>
                  <w:rFonts w:ascii="Cambria Math" w:hAnsi="Cambria Math" w:cs="P@ˇøœ1“"/>
                </w:rPr>
                <m:t>*</m:t>
              </m:r>
              <m:f>
                <m:fPr>
                  <m:ctrlPr>
                    <w:rPr>
                      <w:rFonts w:ascii="Cambria Math" w:hAnsi="Cambria Math" w:cs="P@ˇøœ1“"/>
                      <w:i/>
                    </w:rPr>
                  </m:ctrlPr>
                </m:fPr>
                <m:num>
                  <m:r>
                    <w:rPr>
                      <w:rFonts w:ascii="Cambria Math" w:hAnsi="Cambria Math" w:cs="P@ˇøœ1“"/>
                    </w:rPr>
                    <m:t>180°</m:t>
                  </m:r>
                </m:num>
                <m:den>
                  <m:r>
                    <w:rPr>
                      <w:rFonts w:ascii="Cambria Math" w:hAnsi="Cambria Math" w:cs="P@ˇøœ1“"/>
                    </w:rPr>
                    <m:t>π</m:t>
                  </m:r>
                </m:den>
              </m:f>
            </m:e>
          </m:func>
          <m:r>
            <w:rPr>
              <w:rFonts w:ascii="Cambria Math" w:hAnsi="Cambria Math" w:cs="P@ˇøœ1“"/>
            </w:rPr>
            <m:t>+180°</m:t>
          </m:r>
        </m:oMath>
      </m:oMathPara>
    </w:p>
    <w:p w14:paraId="3CECAB7C" w14:textId="77777777" w:rsidR="00926761" w:rsidRPr="0032640C" w:rsidRDefault="00926761" w:rsidP="001949BD">
      <w:pPr>
        <w:widowControl w:val="0"/>
        <w:autoSpaceDE w:val="0"/>
        <w:autoSpaceDN w:val="0"/>
        <w:adjustRightInd w:val="0"/>
        <w:ind w:left="360"/>
        <w:jc w:val="center"/>
        <w:rPr>
          <w:rFonts w:cs="P@ˇøœ1“"/>
        </w:rPr>
      </w:pPr>
    </w:p>
    <w:p w14:paraId="1A7A5752" w14:textId="77777777" w:rsidR="00137B0D" w:rsidRDefault="00137B0D" w:rsidP="0032640C">
      <w:pPr>
        <w:widowControl w:val="0"/>
        <w:autoSpaceDE w:val="0"/>
        <w:autoSpaceDN w:val="0"/>
        <w:adjustRightInd w:val="0"/>
        <w:ind w:left="360"/>
        <w:rPr>
          <w:rFonts w:cs="P@ˇøœ1“"/>
        </w:rPr>
      </w:pPr>
    </w:p>
    <w:p w14:paraId="74B49AE8" w14:textId="4468110A" w:rsidR="0032640C" w:rsidRDefault="00A9141A" w:rsidP="0032640C">
      <w:pPr>
        <w:widowControl w:val="0"/>
        <w:autoSpaceDE w:val="0"/>
        <w:autoSpaceDN w:val="0"/>
        <w:adjustRightInd w:val="0"/>
        <w:ind w:left="360"/>
        <w:rPr>
          <w:rFonts w:cs="P@ˇøœ1“"/>
        </w:rPr>
      </w:pPr>
      <w:r>
        <w:rPr>
          <w:rFonts w:cs="P@ˇøœ1“"/>
        </w:rPr>
        <w:t>Where</w:t>
      </w:r>
    </w:p>
    <w:p w14:paraId="6D788297" w14:textId="66E8E6C0" w:rsidR="0032640C" w:rsidRPr="0032640C" w:rsidRDefault="0032640C" w:rsidP="0032640C">
      <w:pPr>
        <w:widowControl w:val="0"/>
        <w:autoSpaceDE w:val="0"/>
        <w:autoSpaceDN w:val="0"/>
        <w:adjustRightInd w:val="0"/>
        <w:ind w:left="360"/>
        <w:jc w:val="center"/>
        <w:rPr>
          <w:rFonts w:cs="P@ˇøœ1“"/>
          <w:i/>
        </w:rPr>
      </w:pPr>
      <m:oMathPara>
        <m:oMath>
          <m:r>
            <w:rPr>
              <w:rFonts w:ascii="Cambria Math" w:hAnsi="Cambria Math" w:cs="P@ˇøœ1“"/>
            </w:rPr>
            <m:t xml:space="preserve">ζ=0.031 </m:t>
          </m:r>
        </m:oMath>
      </m:oMathPara>
    </w:p>
    <w:p w14:paraId="41295EBA" w14:textId="77777777" w:rsidR="00F20B27" w:rsidRDefault="00F20B27" w:rsidP="00A07D21">
      <w:pPr>
        <w:widowControl w:val="0"/>
        <w:autoSpaceDE w:val="0"/>
        <w:autoSpaceDN w:val="0"/>
        <w:adjustRightInd w:val="0"/>
        <w:ind w:left="360"/>
        <w:rPr>
          <w:rFonts w:cs="P@ˇøœ1“"/>
        </w:rPr>
      </w:pPr>
    </w:p>
    <w:p w14:paraId="0FE94A4A" w14:textId="4C5184A9" w:rsidR="00A9141A" w:rsidRDefault="00A9141A" w:rsidP="00A07D21">
      <w:pPr>
        <w:widowControl w:val="0"/>
        <w:autoSpaceDE w:val="0"/>
        <w:autoSpaceDN w:val="0"/>
        <w:adjustRightInd w:val="0"/>
        <w:ind w:left="360"/>
        <w:rPr>
          <w:rFonts w:cs="P@ˇøœ1“"/>
        </w:rPr>
      </w:pPr>
      <w:r>
        <w:rPr>
          <w:rFonts w:cs="P@ˇøœ1“"/>
        </w:rPr>
        <w:t>And</w:t>
      </w:r>
    </w:p>
    <w:p w14:paraId="03D3BA00" w14:textId="000C7E61" w:rsidR="00A9141A" w:rsidRDefault="00A9141A" w:rsidP="00A07D21">
      <w:pPr>
        <w:widowControl w:val="0"/>
        <w:autoSpaceDE w:val="0"/>
        <w:autoSpaceDN w:val="0"/>
        <w:adjustRightInd w:val="0"/>
        <w:ind w:left="360"/>
        <w:rPr>
          <w:rFonts w:cs="P@ˇøœ1“"/>
        </w:rPr>
      </w:pPr>
      <m:oMathPara>
        <m:oMath>
          <m:r>
            <w:rPr>
              <w:rFonts w:ascii="Cambria Math" w:hAnsi="Cambria Math" w:cs="P@ˇøœ1“"/>
            </w:rPr>
            <m:t>r=</m:t>
          </m:r>
          <m:f>
            <m:fPr>
              <m:ctrlPr>
                <w:rPr>
                  <w:rFonts w:ascii="Cambria Math" w:hAnsi="Cambria Math" w:cs="P@ˇøœ1“"/>
                  <w:i/>
                </w:rPr>
              </m:ctrlPr>
            </m:fPr>
            <m:num>
              <m:r>
                <w:rPr>
                  <w:rFonts w:ascii="Cambria Math" w:hAnsi="Cambria Math" w:cs="P@ˇøœ1“"/>
                </w:rPr>
                <m:t>ω</m:t>
              </m:r>
            </m:num>
            <m:den>
              <m:sSub>
                <m:sSubPr>
                  <m:ctrlPr>
                    <w:rPr>
                      <w:rFonts w:ascii="Cambria Math" w:hAnsi="Cambria Math" w:cs="P@ˇøœ1“"/>
                      <w:i/>
                    </w:rPr>
                  </m:ctrlPr>
                </m:sSubPr>
                <m:e>
                  <m:r>
                    <w:rPr>
                      <w:rFonts w:ascii="Cambria Math" w:hAnsi="Cambria Math" w:cs="P@ˇøœ1“"/>
                    </w:rPr>
                    <m:t>ω</m:t>
                  </m:r>
                </m:e>
                <m:sub>
                  <m:r>
                    <w:rPr>
                      <w:rFonts w:ascii="Cambria Math" w:hAnsi="Cambria Math" w:cs="P@ˇøœ1“"/>
                    </w:rPr>
                    <m:t>n</m:t>
                  </m:r>
                </m:sub>
              </m:sSub>
            </m:den>
          </m:f>
          <m:r>
            <w:rPr>
              <w:rFonts w:ascii="Cambria Math" w:hAnsi="Cambria Math" w:cs="P@ˇøœ1“"/>
            </w:rPr>
            <m:t>=</m:t>
          </m:r>
          <m:f>
            <m:fPr>
              <m:ctrlPr>
                <w:rPr>
                  <w:rFonts w:ascii="Cambria Math" w:hAnsi="Cambria Math" w:cs="P@ˇøœ1“"/>
                  <w:i/>
                </w:rPr>
              </m:ctrlPr>
            </m:fPr>
            <m:num>
              <m:r>
                <w:rPr>
                  <w:rFonts w:ascii="Cambria Math" w:hAnsi="Cambria Math" w:cs="P@ˇøœ1“"/>
                </w:rPr>
                <m:t>ω</m:t>
              </m:r>
            </m:num>
            <m:den>
              <m:rad>
                <m:radPr>
                  <m:degHide m:val="1"/>
                  <m:ctrlPr>
                    <w:rPr>
                      <w:rFonts w:ascii="Cambria Math" w:hAnsi="Cambria Math" w:cs="P@ˇøœ1“"/>
                      <w:i/>
                    </w:rPr>
                  </m:ctrlPr>
                </m:radPr>
                <m:deg/>
                <m:e>
                  <m:f>
                    <m:fPr>
                      <m:ctrlPr>
                        <w:rPr>
                          <w:rFonts w:ascii="Cambria Math" w:hAnsi="Cambria Math" w:cs="P@ˇøœ1“"/>
                          <w:i/>
                        </w:rPr>
                      </m:ctrlPr>
                    </m:fPr>
                    <m:num>
                      <m:sSub>
                        <m:sSubPr>
                          <m:ctrlPr>
                            <w:rPr>
                              <w:rFonts w:ascii="Cambria Math" w:hAnsi="Cambria Math" w:cs="P@ˇøœ1“"/>
                              <w:i/>
                            </w:rPr>
                          </m:ctrlPr>
                        </m:sSubPr>
                        <m:e>
                          <m:r>
                            <w:rPr>
                              <w:rFonts w:ascii="Cambria Math" w:hAnsi="Cambria Math" w:cs="P@ˇøœ1“"/>
                            </w:rPr>
                            <m:t>k</m:t>
                          </m:r>
                        </m:e>
                        <m:sub>
                          <m:r>
                            <w:rPr>
                              <w:rFonts w:ascii="Cambria Math" w:hAnsi="Cambria Math" w:cs="P@ˇøœ1“"/>
                            </w:rPr>
                            <m:t>eq</m:t>
                          </m:r>
                        </m:sub>
                      </m:sSub>
                    </m:num>
                    <m:den>
                      <m:sSub>
                        <m:sSubPr>
                          <m:ctrlPr>
                            <w:rPr>
                              <w:rFonts w:ascii="Cambria Math" w:hAnsi="Cambria Math" w:cs="P@ˇøœ1“"/>
                              <w:i/>
                            </w:rPr>
                          </m:ctrlPr>
                        </m:sSubPr>
                        <m:e>
                          <m:r>
                            <w:rPr>
                              <w:rFonts w:ascii="Cambria Math" w:hAnsi="Cambria Math" w:cs="P@ˇøœ1“"/>
                            </w:rPr>
                            <m:t>m</m:t>
                          </m:r>
                        </m:e>
                        <m:sub>
                          <m:r>
                            <w:rPr>
                              <w:rFonts w:ascii="Cambria Math" w:hAnsi="Cambria Math" w:cs="P@ˇøœ1“"/>
                            </w:rPr>
                            <m:t>eq</m:t>
                          </m:r>
                        </m:sub>
                      </m:sSub>
                    </m:den>
                  </m:f>
                </m:e>
              </m:rad>
            </m:den>
          </m:f>
          <m:r>
            <w:rPr>
              <w:rFonts w:ascii="Cambria Math" w:hAnsi="Cambria Math" w:cs="P@ˇøœ1“"/>
            </w:rPr>
            <m:t>=</m:t>
          </m:r>
          <m:f>
            <m:fPr>
              <m:ctrlPr>
                <w:rPr>
                  <w:rFonts w:ascii="Cambria Math" w:hAnsi="Cambria Math" w:cs="P@ˇøœ1“"/>
                  <w:i/>
                </w:rPr>
              </m:ctrlPr>
            </m:fPr>
            <m:num>
              <m:r>
                <w:rPr>
                  <w:rFonts w:ascii="Cambria Math" w:hAnsi="Cambria Math" w:cs="P@ˇøœ1“"/>
                </w:rPr>
                <m:t>ω</m:t>
              </m:r>
            </m:num>
            <m:den>
              <m:rad>
                <m:radPr>
                  <m:degHide m:val="1"/>
                  <m:ctrlPr>
                    <w:rPr>
                      <w:rFonts w:ascii="Cambria Math" w:hAnsi="Cambria Math" w:cs="P@ˇøœ1“"/>
                      <w:i/>
                    </w:rPr>
                  </m:ctrlPr>
                </m:radPr>
                <m:deg/>
                <m:e>
                  <m:f>
                    <m:fPr>
                      <m:ctrlPr>
                        <w:rPr>
                          <w:rFonts w:ascii="Cambria Math" w:hAnsi="Cambria Math" w:cs="P@ˇøœ1“"/>
                          <w:i/>
                        </w:rPr>
                      </m:ctrlPr>
                    </m:fPr>
                    <m:num>
                      <m:f>
                        <m:fPr>
                          <m:ctrlPr>
                            <w:rPr>
                              <w:rFonts w:ascii="Cambria Math" w:hAnsi="Cambria Math" w:cs="P@ˇøœ1“"/>
                              <w:i/>
                            </w:rPr>
                          </m:ctrlPr>
                        </m:fPr>
                        <m:num>
                          <m:r>
                            <w:rPr>
                              <w:rFonts w:ascii="Cambria Math" w:hAnsi="Cambria Math" w:cs="P@ˇøœ1“"/>
                            </w:rPr>
                            <m:t>57441.6N</m:t>
                          </m:r>
                        </m:num>
                        <m:den>
                          <m:r>
                            <w:rPr>
                              <w:rFonts w:ascii="Cambria Math" w:hAnsi="Cambria Math" w:cs="P@ˇøœ1“"/>
                            </w:rPr>
                            <m:t>m</m:t>
                          </m:r>
                        </m:den>
                      </m:f>
                    </m:num>
                    <m:den>
                      <m:r>
                        <w:rPr>
                          <w:rFonts w:ascii="Cambria Math" w:hAnsi="Cambria Math" w:cs="P@ˇøœ1“"/>
                        </w:rPr>
                        <m:t>15.673kg</m:t>
                      </m:r>
                    </m:den>
                  </m:f>
                </m:e>
              </m:rad>
            </m:den>
          </m:f>
          <m:r>
            <w:rPr>
              <w:rFonts w:ascii="Cambria Math" w:hAnsi="Cambria Math" w:cs="P@ˇøœ1“"/>
            </w:rPr>
            <m:t>=</m:t>
          </m:r>
          <m:f>
            <m:fPr>
              <m:ctrlPr>
                <w:rPr>
                  <w:rFonts w:ascii="Cambria Math" w:hAnsi="Cambria Math" w:cs="P@ˇøœ1“"/>
                  <w:i/>
                </w:rPr>
              </m:ctrlPr>
            </m:fPr>
            <m:num>
              <m:r>
                <w:rPr>
                  <w:rFonts w:ascii="Cambria Math" w:hAnsi="Cambria Math" w:cs="P@ˇøœ1“"/>
                </w:rPr>
                <m:t>ω</m:t>
              </m:r>
            </m:num>
            <m:den>
              <m:r>
                <w:rPr>
                  <w:rFonts w:ascii="Cambria Math" w:hAnsi="Cambria Math" w:cs="P@ˇøœ1“"/>
                </w:rPr>
                <m:t>60.54</m:t>
              </m:r>
            </m:den>
          </m:f>
        </m:oMath>
      </m:oMathPara>
    </w:p>
    <w:p w14:paraId="7F716730" w14:textId="77777777" w:rsidR="009E02F4" w:rsidRDefault="009E02F4" w:rsidP="00A07D21">
      <w:pPr>
        <w:widowControl w:val="0"/>
        <w:autoSpaceDE w:val="0"/>
        <w:autoSpaceDN w:val="0"/>
        <w:adjustRightInd w:val="0"/>
        <w:ind w:left="360"/>
        <w:rPr>
          <w:rFonts w:cs="P@ˇøœ1“"/>
        </w:rPr>
      </w:pPr>
    </w:p>
    <w:p w14:paraId="29AA2A3D" w14:textId="002337FC" w:rsidR="00401812" w:rsidRPr="00401812" w:rsidRDefault="00401812" w:rsidP="00401812">
      <w:pPr>
        <w:widowControl w:val="0"/>
        <w:autoSpaceDE w:val="0"/>
        <w:autoSpaceDN w:val="0"/>
        <w:adjustRightInd w:val="0"/>
        <w:ind w:left="360"/>
        <w:jc w:val="center"/>
        <w:rPr>
          <w:rFonts w:cs="P@ˇøœ1“"/>
          <w:b/>
        </w:rPr>
      </w:pPr>
      <w:r>
        <w:rPr>
          <w:rFonts w:cs="P@ˇøœ1“"/>
          <w:b/>
        </w:rPr>
        <w:t>Table 3: Calculated Theoretical Phase Values</w:t>
      </w:r>
    </w:p>
    <w:tbl>
      <w:tblPr>
        <w:tblW w:w="6253"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4"/>
        <w:gridCol w:w="1843"/>
        <w:gridCol w:w="1843"/>
        <w:gridCol w:w="1843"/>
      </w:tblGrid>
      <w:tr w:rsidR="0038081A" w:rsidRPr="00401812" w14:paraId="5F9F92EC" w14:textId="3D6BCF72" w:rsidTr="0038081A">
        <w:trPr>
          <w:trHeight w:val="320"/>
          <w:jc w:val="center"/>
        </w:trPr>
        <w:tc>
          <w:tcPr>
            <w:tcW w:w="724" w:type="dxa"/>
            <w:shd w:val="clear" w:color="auto" w:fill="A6A6A6" w:themeFill="background1" w:themeFillShade="A6"/>
            <w:noWrap/>
            <w:vAlign w:val="bottom"/>
            <w:hideMark/>
          </w:tcPr>
          <w:p w14:paraId="7A3E26F6" w14:textId="77777777" w:rsidR="0038081A" w:rsidRPr="00401812" w:rsidRDefault="0038081A" w:rsidP="00401812">
            <w:pPr>
              <w:jc w:val="center"/>
              <w:rPr>
                <w:rFonts w:eastAsia="Times New Roman" w:cs="Arial"/>
                <w:color w:val="000000"/>
              </w:rPr>
            </w:pPr>
            <w:proofErr w:type="gramStart"/>
            <w:r w:rsidRPr="00401812">
              <w:rPr>
                <w:rFonts w:eastAsia="Times New Roman" w:cs="Arial"/>
                <w:color w:val="000000"/>
              </w:rPr>
              <w:t>rpm</w:t>
            </w:r>
            <w:proofErr w:type="gramEnd"/>
          </w:p>
        </w:tc>
        <w:tc>
          <w:tcPr>
            <w:tcW w:w="1843" w:type="dxa"/>
            <w:shd w:val="clear" w:color="auto" w:fill="A6A6A6" w:themeFill="background1" w:themeFillShade="A6"/>
            <w:noWrap/>
            <w:vAlign w:val="bottom"/>
            <w:hideMark/>
          </w:tcPr>
          <w:p w14:paraId="3D69B1CA" w14:textId="77777777" w:rsidR="0038081A" w:rsidRPr="00401812" w:rsidRDefault="0038081A" w:rsidP="00401812">
            <w:pPr>
              <w:jc w:val="center"/>
              <w:rPr>
                <w:rFonts w:eastAsia="Times New Roman" w:cs="Arial"/>
                <w:color w:val="000000"/>
              </w:rPr>
            </w:pPr>
            <w:r w:rsidRPr="00401812">
              <w:rPr>
                <w:rFonts w:eastAsia="Times New Roman" w:cs="Arial"/>
                <w:color w:val="000000"/>
              </w:rPr>
              <w:t>Frequency (Hz)</w:t>
            </w:r>
          </w:p>
        </w:tc>
        <w:tc>
          <w:tcPr>
            <w:tcW w:w="1843" w:type="dxa"/>
            <w:shd w:val="clear" w:color="auto" w:fill="A6A6A6" w:themeFill="background1" w:themeFillShade="A6"/>
            <w:vAlign w:val="bottom"/>
          </w:tcPr>
          <w:p w14:paraId="7F95CF3F" w14:textId="4119A576" w:rsidR="0038081A" w:rsidRPr="00401812" w:rsidRDefault="0038081A" w:rsidP="00401812">
            <w:pPr>
              <w:jc w:val="center"/>
              <w:rPr>
                <w:rFonts w:eastAsia="Times New Roman" w:cs="Arial"/>
                <w:color w:val="000000"/>
              </w:rPr>
            </w:pPr>
            <w:proofErr w:type="gramStart"/>
            <w:r w:rsidRPr="00401812">
              <w:rPr>
                <w:rFonts w:eastAsia="Times New Roman" w:cs="Arial"/>
                <w:color w:val="000000"/>
              </w:rPr>
              <w:t>r</w:t>
            </w:r>
            <w:proofErr w:type="gramEnd"/>
          </w:p>
        </w:tc>
        <w:tc>
          <w:tcPr>
            <w:tcW w:w="1843" w:type="dxa"/>
            <w:shd w:val="clear" w:color="auto" w:fill="A6A6A6" w:themeFill="background1" w:themeFillShade="A6"/>
            <w:vAlign w:val="bottom"/>
          </w:tcPr>
          <w:p w14:paraId="6C021D75" w14:textId="20538A94" w:rsidR="0038081A" w:rsidRPr="00401812" w:rsidRDefault="0038081A" w:rsidP="00401812">
            <w:pPr>
              <w:jc w:val="center"/>
              <w:rPr>
                <w:rFonts w:eastAsia="Times New Roman" w:cs="Arial"/>
                <w:color w:val="000000"/>
              </w:rPr>
            </w:pPr>
            <w:r>
              <w:rPr>
                <w:rFonts w:eastAsia="Times New Roman" w:cs="Arial"/>
                <w:color w:val="000000"/>
              </w:rPr>
              <w:t>Phase</w:t>
            </w:r>
          </w:p>
        </w:tc>
      </w:tr>
      <w:tr w:rsidR="0038081A" w:rsidRPr="00401812" w14:paraId="032CFDF2" w14:textId="2830F190" w:rsidTr="0038081A">
        <w:trPr>
          <w:trHeight w:val="320"/>
          <w:jc w:val="center"/>
        </w:trPr>
        <w:tc>
          <w:tcPr>
            <w:tcW w:w="724" w:type="dxa"/>
            <w:shd w:val="clear" w:color="auto" w:fill="auto"/>
            <w:noWrap/>
            <w:vAlign w:val="bottom"/>
            <w:hideMark/>
          </w:tcPr>
          <w:p w14:paraId="07D46325" w14:textId="77777777" w:rsidR="0038081A" w:rsidRPr="00401812" w:rsidRDefault="0038081A" w:rsidP="00401812">
            <w:pPr>
              <w:jc w:val="center"/>
              <w:rPr>
                <w:rFonts w:eastAsia="Times New Roman" w:cs="Arial"/>
                <w:color w:val="000000"/>
              </w:rPr>
            </w:pPr>
            <w:r w:rsidRPr="00401812">
              <w:rPr>
                <w:rFonts w:eastAsia="Times New Roman" w:cs="Arial"/>
                <w:color w:val="000000"/>
              </w:rPr>
              <w:t>240</w:t>
            </w:r>
          </w:p>
        </w:tc>
        <w:tc>
          <w:tcPr>
            <w:tcW w:w="1843" w:type="dxa"/>
            <w:shd w:val="clear" w:color="auto" w:fill="auto"/>
            <w:noWrap/>
            <w:vAlign w:val="bottom"/>
            <w:hideMark/>
          </w:tcPr>
          <w:p w14:paraId="79EC3C22" w14:textId="77777777" w:rsidR="0038081A" w:rsidRPr="00401812" w:rsidRDefault="0038081A" w:rsidP="00401812">
            <w:pPr>
              <w:jc w:val="center"/>
              <w:rPr>
                <w:rFonts w:eastAsia="Times New Roman" w:cs="Arial"/>
                <w:color w:val="000000"/>
              </w:rPr>
            </w:pPr>
            <w:r w:rsidRPr="00401812">
              <w:rPr>
                <w:rFonts w:eastAsia="Times New Roman" w:cs="Arial"/>
                <w:color w:val="000000"/>
              </w:rPr>
              <w:t>4.00</w:t>
            </w:r>
          </w:p>
        </w:tc>
        <w:tc>
          <w:tcPr>
            <w:tcW w:w="1843" w:type="dxa"/>
            <w:vAlign w:val="bottom"/>
          </w:tcPr>
          <w:p w14:paraId="7E7877C9" w14:textId="57C8AA5D" w:rsidR="0038081A" w:rsidRPr="00401812" w:rsidRDefault="0038081A" w:rsidP="00401812">
            <w:pPr>
              <w:jc w:val="center"/>
              <w:rPr>
                <w:rFonts w:eastAsia="Times New Roman" w:cs="Arial"/>
                <w:color w:val="000000"/>
              </w:rPr>
            </w:pPr>
            <w:r w:rsidRPr="00401812">
              <w:rPr>
                <w:rFonts w:eastAsia="Times New Roman" w:cs="Arial"/>
                <w:color w:val="000000"/>
              </w:rPr>
              <w:t>0.42</w:t>
            </w:r>
          </w:p>
        </w:tc>
        <w:tc>
          <w:tcPr>
            <w:tcW w:w="1843" w:type="dxa"/>
            <w:vAlign w:val="bottom"/>
          </w:tcPr>
          <w:p w14:paraId="78AFF60E" w14:textId="483C8900" w:rsidR="0038081A" w:rsidRPr="00401812" w:rsidRDefault="0038081A" w:rsidP="00401812">
            <w:pPr>
              <w:jc w:val="center"/>
              <w:rPr>
                <w:rFonts w:eastAsia="Times New Roman" w:cs="Arial"/>
                <w:color w:val="000000"/>
              </w:rPr>
            </w:pPr>
            <w:r w:rsidRPr="00401812">
              <w:rPr>
                <w:rFonts w:eastAsia="Times New Roman" w:cs="Arial"/>
                <w:color w:val="000000"/>
              </w:rPr>
              <w:t>1.781</w:t>
            </w:r>
          </w:p>
        </w:tc>
      </w:tr>
      <w:tr w:rsidR="0038081A" w:rsidRPr="00401812" w14:paraId="271E65E8" w14:textId="117F61A3" w:rsidTr="0038081A">
        <w:trPr>
          <w:trHeight w:val="320"/>
          <w:jc w:val="center"/>
        </w:trPr>
        <w:tc>
          <w:tcPr>
            <w:tcW w:w="724" w:type="dxa"/>
            <w:shd w:val="clear" w:color="auto" w:fill="auto"/>
            <w:noWrap/>
            <w:vAlign w:val="bottom"/>
            <w:hideMark/>
          </w:tcPr>
          <w:p w14:paraId="7016DEE3" w14:textId="77777777" w:rsidR="0038081A" w:rsidRPr="00401812" w:rsidRDefault="0038081A" w:rsidP="00401812">
            <w:pPr>
              <w:jc w:val="center"/>
              <w:rPr>
                <w:rFonts w:eastAsia="Times New Roman" w:cs="Arial"/>
                <w:color w:val="000000"/>
              </w:rPr>
            </w:pPr>
            <w:r w:rsidRPr="00401812">
              <w:rPr>
                <w:rFonts w:eastAsia="Times New Roman" w:cs="Arial"/>
                <w:color w:val="000000"/>
              </w:rPr>
              <w:t>300</w:t>
            </w:r>
          </w:p>
        </w:tc>
        <w:tc>
          <w:tcPr>
            <w:tcW w:w="1843" w:type="dxa"/>
            <w:shd w:val="clear" w:color="auto" w:fill="auto"/>
            <w:noWrap/>
            <w:vAlign w:val="bottom"/>
            <w:hideMark/>
          </w:tcPr>
          <w:p w14:paraId="3871B097" w14:textId="77777777" w:rsidR="0038081A" w:rsidRPr="00401812" w:rsidRDefault="0038081A" w:rsidP="00401812">
            <w:pPr>
              <w:jc w:val="center"/>
              <w:rPr>
                <w:rFonts w:eastAsia="Times New Roman" w:cs="Arial"/>
                <w:color w:val="000000"/>
              </w:rPr>
            </w:pPr>
            <w:r w:rsidRPr="00401812">
              <w:rPr>
                <w:rFonts w:eastAsia="Times New Roman" w:cs="Arial"/>
                <w:color w:val="000000"/>
              </w:rPr>
              <w:t>4.99</w:t>
            </w:r>
          </w:p>
        </w:tc>
        <w:tc>
          <w:tcPr>
            <w:tcW w:w="1843" w:type="dxa"/>
            <w:vAlign w:val="bottom"/>
          </w:tcPr>
          <w:p w14:paraId="65F52C96" w14:textId="7932D353" w:rsidR="0038081A" w:rsidRPr="00401812" w:rsidRDefault="0038081A" w:rsidP="00401812">
            <w:pPr>
              <w:jc w:val="center"/>
              <w:rPr>
                <w:rFonts w:eastAsia="Times New Roman" w:cs="Arial"/>
                <w:color w:val="000000"/>
              </w:rPr>
            </w:pPr>
            <w:r w:rsidRPr="00401812">
              <w:rPr>
                <w:rFonts w:eastAsia="Times New Roman" w:cs="Arial"/>
                <w:color w:val="000000"/>
              </w:rPr>
              <w:t>0.52</w:t>
            </w:r>
          </w:p>
        </w:tc>
        <w:tc>
          <w:tcPr>
            <w:tcW w:w="1843" w:type="dxa"/>
            <w:vAlign w:val="bottom"/>
          </w:tcPr>
          <w:p w14:paraId="5ED16914" w14:textId="2DE1FEA1" w:rsidR="0038081A" w:rsidRPr="00401812" w:rsidRDefault="0038081A" w:rsidP="00401812">
            <w:pPr>
              <w:jc w:val="center"/>
              <w:rPr>
                <w:rFonts w:eastAsia="Times New Roman" w:cs="Arial"/>
                <w:color w:val="000000"/>
              </w:rPr>
            </w:pPr>
            <w:r w:rsidRPr="00401812">
              <w:rPr>
                <w:rFonts w:eastAsia="Times New Roman" w:cs="Arial"/>
                <w:color w:val="000000"/>
              </w:rPr>
              <w:t>2.512</w:t>
            </w:r>
          </w:p>
        </w:tc>
      </w:tr>
      <w:tr w:rsidR="0038081A" w:rsidRPr="00401812" w14:paraId="381515E3" w14:textId="22B90D51" w:rsidTr="0038081A">
        <w:trPr>
          <w:trHeight w:val="320"/>
          <w:jc w:val="center"/>
        </w:trPr>
        <w:tc>
          <w:tcPr>
            <w:tcW w:w="724" w:type="dxa"/>
            <w:shd w:val="clear" w:color="auto" w:fill="auto"/>
            <w:noWrap/>
            <w:vAlign w:val="bottom"/>
            <w:hideMark/>
          </w:tcPr>
          <w:p w14:paraId="54384C92" w14:textId="77777777" w:rsidR="0038081A" w:rsidRPr="00401812" w:rsidRDefault="0038081A" w:rsidP="00401812">
            <w:pPr>
              <w:jc w:val="center"/>
              <w:rPr>
                <w:rFonts w:eastAsia="Times New Roman" w:cs="Arial"/>
                <w:color w:val="000000"/>
              </w:rPr>
            </w:pPr>
            <w:r w:rsidRPr="00401812">
              <w:rPr>
                <w:rFonts w:eastAsia="Times New Roman" w:cs="Arial"/>
                <w:color w:val="000000"/>
              </w:rPr>
              <w:t>360</w:t>
            </w:r>
          </w:p>
        </w:tc>
        <w:tc>
          <w:tcPr>
            <w:tcW w:w="1843" w:type="dxa"/>
            <w:shd w:val="clear" w:color="auto" w:fill="auto"/>
            <w:noWrap/>
            <w:vAlign w:val="bottom"/>
            <w:hideMark/>
          </w:tcPr>
          <w:p w14:paraId="0EDE6E55" w14:textId="77777777" w:rsidR="0038081A" w:rsidRPr="00401812" w:rsidRDefault="0038081A" w:rsidP="00401812">
            <w:pPr>
              <w:jc w:val="center"/>
              <w:rPr>
                <w:rFonts w:eastAsia="Times New Roman" w:cs="Arial"/>
                <w:color w:val="000000"/>
              </w:rPr>
            </w:pPr>
            <w:r w:rsidRPr="00401812">
              <w:rPr>
                <w:rFonts w:eastAsia="Times New Roman" w:cs="Arial"/>
                <w:color w:val="000000"/>
              </w:rPr>
              <w:t>6.01</w:t>
            </w:r>
          </w:p>
        </w:tc>
        <w:tc>
          <w:tcPr>
            <w:tcW w:w="1843" w:type="dxa"/>
            <w:vAlign w:val="bottom"/>
          </w:tcPr>
          <w:p w14:paraId="1CA6ED69" w14:textId="54BA7246" w:rsidR="0038081A" w:rsidRPr="00401812" w:rsidRDefault="0038081A" w:rsidP="00401812">
            <w:pPr>
              <w:jc w:val="center"/>
              <w:rPr>
                <w:rFonts w:eastAsia="Times New Roman" w:cs="Arial"/>
                <w:color w:val="000000"/>
              </w:rPr>
            </w:pPr>
            <w:r w:rsidRPr="00401812">
              <w:rPr>
                <w:rFonts w:eastAsia="Times New Roman" w:cs="Arial"/>
                <w:color w:val="000000"/>
              </w:rPr>
              <w:t>0.62</w:t>
            </w:r>
          </w:p>
        </w:tc>
        <w:tc>
          <w:tcPr>
            <w:tcW w:w="1843" w:type="dxa"/>
            <w:vAlign w:val="bottom"/>
          </w:tcPr>
          <w:p w14:paraId="3040A93B" w14:textId="0FBECF5C" w:rsidR="0038081A" w:rsidRPr="00401812" w:rsidRDefault="0038081A" w:rsidP="00401812">
            <w:pPr>
              <w:jc w:val="center"/>
              <w:rPr>
                <w:rFonts w:eastAsia="Times New Roman" w:cs="Arial"/>
                <w:color w:val="000000"/>
              </w:rPr>
            </w:pPr>
            <w:r w:rsidRPr="00401812">
              <w:rPr>
                <w:rFonts w:eastAsia="Times New Roman" w:cs="Arial"/>
                <w:color w:val="000000"/>
              </w:rPr>
              <w:t>3.622</w:t>
            </w:r>
          </w:p>
        </w:tc>
      </w:tr>
      <w:tr w:rsidR="0038081A" w:rsidRPr="00401812" w14:paraId="5CAC530B" w14:textId="3BA8F6E1" w:rsidTr="0038081A">
        <w:trPr>
          <w:trHeight w:val="320"/>
          <w:jc w:val="center"/>
        </w:trPr>
        <w:tc>
          <w:tcPr>
            <w:tcW w:w="724" w:type="dxa"/>
            <w:shd w:val="clear" w:color="auto" w:fill="auto"/>
            <w:noWrap/>
            <w:vAlign w:val="bottom"/>
            <w:hideMark/>
          </w:tcPr>
          <w:p w14:paraId="1BF56D06" w14:textId="77777777" w:rsidR="0038081A" w:rsidRPr="00401812" w:rsidRDefault="0038081A" w:rsidP="00401812">
            <w:pPr>
              <w:jc w:val="center"/>
              <w:rPr>
                <w:rFonts w:eastAsia="Times New Roman" w:cs="Arial"/>
                <w:color w:val="000000"/>
              </w:rPr>
            </w:pPr>
            <w:r w:rsidRPr="00401812">
              <w:rPr>
                <w:rFonts w:eastAsia="Times New Roman" w:cs="Arial"/>
                <w:color w:val="000000"/>
              </w:rPr>
              <w:t>420</w:t>
            </w:r>
          </w:p>
        </w:tc>
        <w:tc>
          <w:tcPr>
            <w:tcW w:w="1843" w:type="dxa"/>
            <w:shd w:val="clear" w:color="auto" w:fill="auto"/>
            <w:noWrap/>
            <w:vAlign w:val="bottom"/>
            <w:hideMark/>
          </w:tcPr>
          <w:p w14:paraId="31644491" w14:textId="77777777" w:rsidR="0038081A" w:rsidRPr="00401812" w:rsidRDefault="0038081A" w:rsidP="00401812">
            <w:pPr>
              <w:jc w:val="center"/>
              <w:rPr>
                <w:rFonts w:eastAsia="Times New Roman" w:cs="Arial"/>
                <w:color w:val="000000"/>
              </w:rPr>
            </w:pPr>
            <w:r w:rsidRPr="00401812">
              <w:rPr>
                <w:rFonts w:eastAsia="Times New Roman" w:cs="Arial"/>
                <w:color w:val="000000"/>
              </w:rPr>
              <w:t>7.01</w:t>
            </w:r>
          </w:p>
        </w:tc>
        <w:tc>
          <w:tcPr>
            <w:tcW w:w="1843" w:type="dxa"/>
            <w:vAlign w:val="bottom"/>
          </w:tcPr>
          <w:p w14:paraId="3CF34250" w14:textId="0E7B007F" w:rsidR="0038081A" w:rsidRPr="00401812" w:rsidRDefault="0038081A" w:rsidP="00401812">
            <w:pPr>
              <w:jc w:val="center"/>
              <w:rPr>
                <w:rFonts w:eastAsia="Times New Roman" w:cs="Arial"/>
                <w:color w:val="000000"/>
              </w:rPr>
            </w:pPr>
            <w:r w:rsidRPr="00401812">
              <w:rPr>
                <w:rFonts w:eastAsia="Times New Roman" w:cs="Arial"/>
                <w:color w:val="000000"/>
              </w:rPr>
              <w:t>0.73</w:t>
            </w:r>
          </w:p>
        </w:tc>
        <w:tc>
          <w:tcPr>
            <w:tcW w:w="1843" w:type="dxa"/>
            <w:vAlign w:val="bottom"/>
          </w:tcPr>
          <w:p w14:paraId="5C13E34A" w14:textId="1FCED012" w:rsidR="0038081A" w:rsidRPr="00401812" w:rsidRDefault="0038081A" w:rsidP="00401812">
            <w:pPr>
              <w:jc w:val="center"/>
              <w:rPr>
                <w:rFonts w:eastAsia="Times New Roman" w:cs="Arial"/>
                <w:color w:val="000000"/>
              </w:rPr>
            </w:pPr>
            <w:r w:rsidRPr="00401812">
              <w:rPr>
                <w:rFonts w:eastAsia="Times New Roman" w:cs="Arial"/>
                <w:color w:val="000000"/>
              </w:rPr>
              <w:t>5.474</w:t>
            </w:r>
          </w:p>
        </w:tc>
      </w:tr>
      <w:tr w:rsidR="0038081A" w:rsidRPr="00401812" w14:paraId="013ADE67" w14:textId="020367A7" w:rsidTr="0038081A">
        <w:trPr>
          <w:trHeight w:val="320"/>
          <w:jc w:val="center"/>
        </w:trPr>
        <w:tc>
          <w:tcPr>
            <w:tcW w:w="724" w:type="dxa"/>
            <w:shd w:val="clear" w:color="auto" w:fill="auto"/>
            <w:noWrap/>
            <w:vAlign w:val="bottom"/>
            <w:hideMark/>
          </w:tcPr>
          <w:p w14:paraId="59FAB12D" w14:textId="77777777" w:rsidR="0038081A" w:rsidRPr="00401812" w:rsidRDefault="0038081A" w:rsidP="00401812">
            <w:pPr>
              <w:jc w:val="center"/>
              <w:rPr>
                <w:rFonts w:eastAsia="Times New Roman" w:cs="Arial"/>
                <w:color w:val="000000"/>
              </w:rPr>
            </w:pPr>
            <w:r w:rsidRPr="00401812">
              <w:rPr>
                <w:rFonts w:eastAsia="Times New Roman" w:cs="Arial"/>
                <w:color w:val="000000"/>
              </w:rPr>
              <w:t>480</w:t>
            </w:r>
          </w:p>
        </w:tc>
        <w:tc>
          <w:tcPr>
            <w:tcW w:w="1843" w:type="dxa"/>
            <w:shd w:val="clear" w:color="auto" w:fill="auto"/>
            <w:noWrap/>
            <w:vAlign w:val="bottom"/>
            <w:hideMark/>
          </w:tcPr>
          <w:p w14:paraId="016BDF92" w14:textId="77777777" w:rsidR="0038081A" w:rsidRPr="00401812" w:rsidRDefault="0038081A" w:rsidP="00401812">
            <w:pPr>
              <w:jc w:val="center"/>
              <w:rPr>
                <w:rFonts w:eastAsia="Times New Roman" w:cs="Arial"/>
                <w:color w:val="000000"/>
              </w:rPr>
            </w:pPr>
            <w:r w:rsidRPr="00401812">
              <w:rPr>
                <w:rFonts w:eastAsia="Times New Roman" w:cs="Arial"/>
                <w:color w:val="000000"/>
              </w:rPr>
              <w:t>8.01</w:t>
            </w:r>
          </w:p>
        </w:tc>
        <w:tc>
          <w:tcPr>
            <w:tcW w:w="1843" w:type="dxa"/>
            <w:vAlign w:val="bottom"/>
          </w:tcPr>
          <w:p w14:paraId="52421025" w14:textId="13E2B04C" w:rsidR="0038081A" w:rsidRPr="00401812" w:rsidRDefault="0038081A" w:rsidP="00401812">
            <w:pPr>
              <w:jc w:val="center"/>
              <w:rPr>
                <w:rFonts w:eastAsia="Times New Roman" w:cs="Arial"/>
                <w:color w:val="000000"/>
              </w:rPr>
            </w:pPr>
            <w:r w:rsidRPr="00401812">
              <w:rPr>
                <w:rFonts w:eastAsia="Times New Roman" w:cs="Arial"/>
                <w:color w:val="000000"/>
              </w:rPr>
              <w:t>0.83</w:t>
            </w:r>
          </w:p>
        </w:tc>
        <w:tc>
          <w:tcPr>
            <w:tcW w:w="1843" w:type="dxa"/>
            <w:vAlign w:val="bottom"/>
          </w:tcPr>
          <w:p w14:paraId="57AC1602" w14:textId="7A921505" w:rsidR="0038081A" w:rsidRPr="00401812" w:rsidRDefault="0038081A" w:rsidP="00401812">
            <w:pPr>
              <w:jc w:val="center"/>
              <w:rPr>
                <w:rFonts w:eastAsia="Times New Roman" w:cs="Arial"/>
                <w:color w:val="000000"/>
              </w:rPr>
            </w:pPr>
            <w:r w:rsidRPr="00401812">
              <w:rPr>
                <w:rFonts w:eastAsia="Times New Roman" w:cs="Arial"/>
                <w:color w:val="000000"/>
              </w:rPr>
              <w:t>9.473</w:t>
            </w:r>
          </w:p>
        </w:tc>
      </w:tr>
      <w:tr w:rsidR="0038081A" w:rsidRPr="00401812" w14:paraId="3CF246DC" w14:textId="7FD5283C" w:rsidTr="0038081A">
        <w:trPr>
          <w:trHeight w:val="320"/>
          <w:jc w:val="center"/>
        </w:trPr>
        <w:tc>
          <w:tcPr>
            <w:tcW w:w="724" w:type="dxa"/>
            <w:shd w:val="clear" w:color="auto" w:fill="auto"/>
            <w:noWrap/>
            <w:vAlign w:val="bottom"/>
            <w:hideMark/>
          </w:tcPr>
          <w:p w14:paraId="4A72B69C" w14:textId="77777777" w:rsidR="0038081A" w:rsidRPr="00401812" w:rsidRDefault="0038081A" w:rsidP="00401812">
            <w:pPr>
              <w:jc w:val="center"/>
              <w:rPr>
                <w:rFonts w:eastAsia="Times New Roman" w:cs="Arial"/>
                <w:color w:val="000000"/>
              </w:rPr>
            </w:pPr>
            <w:r w:rsidRPr="00401812">
              <w:rPr>
                <w:rFonts w:eastAsia="Times New Roman" w:cs="Arial"/>
                <w:color w:val="000000"/>
              </w:rPr>
              <w:t>540</w:t>
            </w:r>
          </w:p>
        </w:tc>
        <w:tc>
          <w:tcPr>
            <w:tcW w:w="1843" w:type="dxa"/>
            <w:shd w:val="clear" w:color="auto" w:fill="auto"/>
            <w:noWrap/>
            <w:vAlign w:val="bottom"/>
            <w:hideMark/>
          </w:tcPr>
          <w:p w14:paraId="2DD46A6C" w14:textId="77777777" w:rsidR="0038081A" w:rsidRPr="00401812" w:rsidRDefault="0038081A" w:rsidP="00401812">
            <w:pPr>
              <w:jc w:val="center"/>
              <w:rPr>
                <w:rFonts w:eastAsia="Times New Roman" w:cs="Arial"/>
                <w:color w:val="000000"/>
              </w:rPr>
            </w:pPr>
            <w:r w:rsidRPr="00401812">
              <w:rPr>
                <w:rFonts w:eastAsia="Times New Roman" w:cs="Arial"/>
                <w:color w:val="000000"/>
              </w:rPr>
              <w:t>9.02</w:t>
            </w:r>
          </w:p>
        </w:tc>
        <w:tc>
          <w:tcPr>
            <w:tcW w:w="1843" w:type="dxa"/>
            <w:vAlign w:val="bottom"/>
          </w:tcPr>
          <w:p w14:paraId="75F1AE28" w14:textId="384A4AD0" w:rsidR="0038081A" w:rsidRPr="00401812" w:rsidRDefault="0038081A" w:rsidP="00401812">
            <w:pPr>
              <w:jc w:val="center"/>
              <w:rPr>
                <w:rFonts w:eastAsia="Times New Roman" w:cs="Arial"/>
                <w:color w:val="000000"/>
              </w:rPr>
            </w:pPr>
            <w:r w:rsidRPr="00401812">
              <w:rPr>
                <w:rFonts w:eastAsia="Times New Roman" w:cs="Arial"/>
                <w:color w:val="000000"/>
              </w:rPr>
              <w:t>0.94</w:t>
            </w:r>
          </w:p>
        </w:tc>
        <w:tc>
          <w:tcPr>
            <w:tcW w:w="1843" w:type="dxa"/>
            <w:vAlign w:val="bottom"/>
          </w:tcPr>
          <w:p w14:paraId="2F759104" w14:textId="1524D4BF" w:rsidR="0038081A" w:rsidRPr="00401812" w:rsidRDefault="0038081A" w:rsidP="00401812">
            <w:pPr>
              <w:jc w:val="center"/>
              <w:rPr>
                <w:rFonts w:eastAsia="Times New Roman" w:cs="Arial"/>
                <w:color w:val="000000"/>
              </w:rPr>
            </w:pPr>
            <w:r w:rsidRPr="00401812">
              <w:rPr>
                <w:rFonts w:eastAsia="Times New Roman" w:cs="Arial"/>
                <w:color w:val="000000"/>
              </w:rPr>
              <w:t>25.153</w:t>
            </w:r>
          </w:p>
        </w:tc>
      </w:tr>
      <w:tr w:rsidR="0038081A" w:rsidRPr="00401812" w14:paraId="72D555C6" w14:textId="4C490CCF" w:rsidTr="0038081A">
        <w:trPr>
          <w:trHeight w:val="320"/>
          <w:jc w:val="center"/>
        </w:trPr>
        <w:tc>
          <w:tcPr>
            <w:tcW w:w="724" w:type="dxa"/>
            <w:shd w:val="clear" w:color="auto" w:fill="auto"/>
            <w:noWrap/>
            <w:vAlign w:val="bottom"/>
            <w:hideMark/>
          </w:tcPr>
          <w:p w14:paraId="35954861" w14:textId="77777777" w:rsidR="0038081A" w:rsidRPr="00401812" w:rsidRDefault="0038081A" w:rsidP="00401812">
            <w:pPr>
              <w:jc w:val="center"/>
              <w:rPr>
                <w:rFonts w:eastAsia="Times New Roman" w:cs="Arial"/>
                <w:color w:val="000000"/>
              </w:rPr>
            </w:pPr>
            <w:r w:rsidRPr="00401812">
              <w:rPr>
                <w:rFonts w:eastAsia="Times New Roman" w:cs="Arial"/>
                <w:color w:val="000000"/>
              </w:rPr>
              <w:t>556</w:t>
            </w:r>
          </w:p>
        </w:tc>
        <w:tc>
          <w:tcPr>
            <w:tcW w:w="1843" w:type="dxa"/>
            <w:shd w:val="clear" w:color="auto" w:fill="auto"/>
            <w:noWrap/>
            <w:vAlign w:val="bottom"/>
            <w:hideMark/>
          </w:tcPr>
          <w:p w14:paraId="3B067EA4" w14:textId="77777777" w:rsidR="0038081A" w:rsidRPr="00401812" w:rsidRDefault="0038081A" w:rsidP="00401812">
            <w:pPr>
              <w:jc w:val="center"/>
              <w:rPr>
                <w:rFonts w:eastAsia="Times New Roman" w:cs="Arial"/>
                <w:color w:val="000000"/>
              </w:rPr>
            </w:pPr>
            <w:r w:rsidRPr="00401812">
              <w:rPr>
                <w:rFonts w:eastAsia="Times New Roman" w:cs="Arial"/>
                <w:color w:val="000000"/>
              </w:rPr>
              <w:t>9.29</w:t>
            </w:r>
          </w:p>
        </w:tc>
        <w:tc>
          <w:tcPr>
            <w:tcW w:w="1843" w:type="dxa"/>
            <w:vAlign w:val="bottom"/>
          </w:tcPr>
          <w:p w14:paraId="196E8AEA" w14:textId="150148F9" w:rsidR="0038081A" w:rsidRPr="00401812" w:rsidRDefault="0038081A" w:rsidP="00401812">
            <w:pPr>
              <w:jc w:val="center"/>
              <w:rPr>
                <w:rFonts w:eastAsia="Times New Roman" w:cs="Arial"/>
                <w:color w:val="000000"/>
              </w:rPr>
            </w:pPr>
            <w:r w:rsidRPr="00401812">
              <w:rPr>
                <w:rFonts w:eastAsia="Times New Roman" w:cs="Arial"/>
                <w:color w:val="000000"/>
              </w:rPr>
              <w:t>0.96</w:t>
            </w:r>
          </w:p>
        </w:tc>
        <w:tc>
          <w:tcPr>
            <w:tcW w:w="1843" w:type="dxa"/>
            <w:vAlign w:val="bottom"/>
          </w:tcPr>
          <w:p w14:paraId="297D508B" w14:textId="6D59361F" w:rsidR="0038081A" w:rsidRPr="00401812" w:rsidRDefault="0038081A" w:rsidP="00401812">
            <w:pPr>
              <w:jc w:val="center"/>
              <w:rPr>
                <w:rFonts w:eastAsia="Times New Roman" w:cs="Arial"/>
                <w:color w:val="000000"/>
              </w:rPr>
            </w:pPr>
            <w:r w:rsidRPr="00401812">
              <w:rPr>
                <w:rFonts w:eastAsia="Times New Roman" w:cs="Arial"/>
                <w:color w:val="000000"/>
              </w:rPr>
              <w:t>40.354</w:t>
            </w:r>
          </w:p>
        </w:tc>
      </w:tr>
      <w:tr w:rsidR="0038081A" w:rsidRPr="00401812" w14:paraId="60BA3215" w14:textId="4787BB30" w:rsidTr="0038081A">
        <w:trPr>
          <w:trHeight w:val="320"/>
          <w:jc w:val="center"/>
        </w:trPr>
        <w:tc>
          <w:tcPr>
            <w:tcW w:w="724" w:type="dxa"/>
            <w:shd w:val="clear" w:color="auto" w:fill="auto"/>
            <w:noWrap/>
            <w:vAlign w:val="bottom"/>
            <w:hideMark/>
          </w:tcPr>
          <w:p w14:paraId="7D487C58" w14:textId="77777777" w:rsidR="0038081A" w:rsidRPr="00401812" w:rsidRDefault="0038081A" w:rsidP="00401812">
            <w:pPr>
              <w:jc w:val="center"/>
              <w:rPr>
                <w:rFonts w:eastAsia="Times New Roman" w:cs="Arial"/>
                <w:color w:val="000000"/>
              </w:rPr>
            </w:pPr>
            <w:r w:rsidRPr="00401812">
              <w:rPr>
                <w:rFonts w:eastAsia="Times New Roman" w:cs="Arial"/>
                <w:color w:val="000000"/>
              </w:rPr>
              <w:t>600</w:t>
            </w:r>
          </w:p>
        </w:tc>
        <w:tc>
          <w:tcPr>
            <w:tcW w:w="1843" w:type="dxa"/>
            <w:shd w:val="clear" w:color="auto" w:fill="auto"/>
            <w:noWrap/>
            <w:vAlign w:val="bottom"/>
            <w:hideMark/>
          </w:tcPr>
          <w:p w14:paraId="60D74011" w14:textId="77777777" w:rsidR="0038081A" w:rsidRPr="00401812" w:rsidRDefault="0038081A" w:rsidP="00401812">
            <w:pPr>
              <w:jc w:val="center"/>
              <w:rPr>
                <w:rFonts w:eastAsia="Times New Roman" w:cs="Arial"/>
                <w:color w:val="000000"/>
              </w:rPr>
            </w:pPr>
            <w:r w:rsidRPr="00401812">
              <w:rPr>
                <w:rFonts w:eastAsia="Times New Roman" w:cs="Arial"/>
                <w:color w:val="000000"/>
              </w:rPr>
              <w:t>10.01</w:t>
            </w:r>
          </w:p>
        </w:tc>
        <w:tc>
          <w:tcPr>
            <w:tcW w:w="1843" w:type="dxa"/>
            <w:vAlign w:val="bottom"/>
          </w:tcPr>
          <w:p w14:paraId="1CE78D17" w14:textId="0E00BFCF" w:rsidR="0038081A" w:rsidRPr="00401812" w:rsidRDefault="0038081A" w:rsidP="00401812">
            <w:pPr>
              <w:jc w:val="center"/>
              <w:rPr>
                <w:rFonts w:eastAsia="Times New Roman" w:cs="Arial"/>
                <w:color w:val="000000"/>
              </w:rPr>
            </w:pPr>
            <w:r w:rsidRPr="00401812">
              <w:rPr>
                <w:rFonts w:eastAsia="Times New Roman" w:cs="Arial"/>
                <w:color w:val="000000"/>
              </w:rPr>
              <w:t>1.04</w:t>
            </w:r>
          </w:p>
        </w:tc>
        <w:tc>
          <w:tcPr>
            <w:tcW w:w="1843" w:type="dxa"/>
            <w:vAlign w:val="bottom"/>
          </w:tcPr>
          <w:p w14:paraId="3D250059" w14:textId="4DCB2A96" w:rsidR="0038081A" w:rsidRPr="00401812" w:rsidRDefault="0038081A" w:rsidP="00401812">
            <w:pPr>
              <w:jc w:val="center"/>
              <w:rPr>
                <w:rFonts w:eastAsia="Times New Roman" w:cs="Arial"/>
                <w:color w:val="000000"/>
              </w:rPr>
            </w:pPr>
            <w:r w:rsidRPr="00401812">
              <w:rPr>
                <w:rFonts w:eastAsia="Times New Roman" w:cs="Arial"/>
                <w:color w:val="000000"/>
              </w:rPr>
              <w:t>140.924</w:t>
            </w:r>
          </w:p>
        </w:tc>
      </w:tr>
      <w:tr w:rsidR="0038081A" w:rsidRPr="00401812" w14:paraId="26875DD6" w14:textId="4F8B1CFD" w:rsidTr="0038081A">
        <w:trPr>
          <w:trHeight w:val="320"/>
          <w:jc w:val="center"/>
        </w:trPr>
        <w:tc>
          <w:tcPr>
            <w:tcW w:w="724" w:type="dxa"/>
            <w:shd w:val="clear" w:color="auto" w:fill="auto"/>
            <w:noWrap/>
            <w:vAlign w:val="bottom"/>
            <w:hideMark/>
          </w:tcPr>
          <w:p w14:paraId="6220481D" w14:textId="77777777" w:rsidR="0038081A" w:rsidRPr="00401812" w:rsidRDefault="0038081A" w:rsidP="00401812">
            <w:pPr>
              <w:jc w:val="center"/>
              <w:rPr>
                <w:rFonts w:eastAsia="Times New Roman" w:cs="Arial"/>
                <w:color w:val="000000"/>
              </w:rPr>
            </w:pPr>
            <w:r w:rsidRPr="00401812">
              <w:rPr>
                <w:rFonts w:eastAsia="Times New Roman" w:cs="Arial"/>
                <w:color w:val="000000"/>
              </w:rPr>
              <w:t>660</w:t>
            </w:r>
          </w:p>
        </w:tc>
        <w:tc>
          <w:tcPr>
            <w:tcW w:w="1843" w:type="dxa"/>
            <w:shd w:val="clear" w:color="auto" w:fill="auto"/>
            <w:noWrap/>
            <w:vAlign w:val="bottom"/>
            <w:hideMark/>
          </w:tcPr>
          <w:p w14:paraId="0B7B5D60" w14:textId="77777777" w:rsidR="0038081A" w:rsidRPr="00401812" w:rsidRDefault="0038081A" w:rsidP="00401812">
            <w:pPr>
              <w:jc w:val="center"/>
              <w:rPr>
                <w:rFonts w:eastAsia="Times New Roman" w:cs="Arial"/>
                <w:color w:val="000000"/>
              </w:rPr>
            </w:pPr>
            <w:r w:rsidRPr="00401812">
              <w:rPr>
                <w:rFonts w:eastAsia="Times New Roman" w:cs="Arial"/>
                <w:color w:val="000000"/>
              </w:rPr>
              <w:t>11.01</w:t>
            </w:r>
          </w:p>
        </w:tc>
        <w:tc>
          <w:tcPr>
            <w:tcW w:w="1843" w:type="dxa"/>
            <w:vAlign w:val="bottom"/>
          </w:tcPr>
          <w:p w14:paraId="312C17FD" w14:textId="1D8B50F3" w:rsidR="0038081A" w:rsidRPr="00401812" w:rsidRDefault="0038081A" w:rsidP="00401812">
            <w:pPr>
              <w:jc w:val="center"/>
              <w:rPr>
                <w:rFonts w:eastAsia="Times New Roman" w:cs="Arial"/>
                <w:color w:val="000000"/>
              </w:rPr>
            </w:pPr>
            <w:r w:rsidRPr="00401812">
              <w:rPr>
                <w:rFonts w:eastAsia="Times New Roman" w:cs="Arial"/>
                <w:color w:val="000000"/>
              </w:rPr>
              <w:t>1.14</w:t>
            </w:r>
          </w:p>
        </w:tc>
        <w:tc>
          <w:tcPr>
            <w:tcW w:w="1843" w:type="dxa"/>
            <w:vAlign w:val="bottom"/>
          </w:tcPr>
          <w:p w14:paraId="26E3FAC4" w14:textId="04AD4655" w:rsidR="0038081A" w:rsidRPr="00401812" w:rsidRDefault="0038081A" w:rsidP="00401812">
            <w:pPr>
              <w:jc w:val="center"/>
              <w:rPr>
                <w:rFonts w:eastAsia="Times New Roman" w:cs="Arial"/>
                <w:color w:val="000000"/>
              </w:rPr>
            </w:pPr>
            <w:r w:rsidRPr="00401812">
              <w:rPr>
                <w:rFonts w:eastAsia="Times New Roman" w:cs="Arial"/>
                <w:color w:val="000000"/>
              </w:rPr>
              <w:t>166.954</w:t>
            </w:r>
          </w:p>
        </w:tc>
      </w:tr>
      <w:tr w:rsidR="0038081A" w:rsidRPr="00401812" w14:paraId="5A70A75D" w14:textId="1317F76A" w:rsidTr="0038081A">
        <w:trPr>
          <w:trHeight w:val="320"/>
          <w:jc w:val="center"/>
        </w:trPr>
        <w:tc>
          <w:tcPr>
            <w:tcW w:w="724" w:type="dxa"/>
            <w:shd w:val="clear" w:color="auto" w:fill="auto"/>
            <w:noWrap/>
            <w:vAlign w:val="bottom"/>
            <w:hideMark/>
          </w:tcPr>
          <w:p w14:paraId="32279437" w14:textId="77777777" w:rsidR="0038081A" w:rsidRPr="00401812" w:rsidRDefault="0038081A" w:rsidP="00401812">
            <w:pPr>
              <w:jc w:val="center"/>
              <w:rPr>
                <w:rFonts w:eastAsia="Times New Roman" w:cs="Arial"/>
                <w:color w:val="000000"/>
              </w:rPr>
            </w:pPr>
            <w:r w:rsidRPr="00401812">
              <w:rPr>
                <w:rFonts w:eastAsia="Times New Roman" w:cs="Arial"/>
                <w:color w:val="000000"/>
              </w:rPr>
              <w:t>720</w:t>
            </w:r>
          </w:p>
        </w:tc>
        <w:tc>
          <w:tcPr>
            <w:tcW w:w="1843" w:type="dxa"/>
            <w:shd w:val="clear" w:color="auto" w:fill="auto"/>
            <w:noWrap/>
            <w:vAlign w:val="bottom"/>
            <w:hideMark/>
          </w:tcPr>
          <w:p w14:paraId="336DC1AC" w14:textId="77777777" w:rsidR="0038081A" w:rsidRPr="00401812" w:rsidRDefault="0038081A" w:rsidP="00401812">
            <w:pPr>
              <w:jc w:val="center"/>
              <w:rPr>
                <w:rFonts w:eastAsia="Times New Roman" w:cs="Arial"/>
                <w:color w:val="000000"/>
              </w:rPr>
            </w:pPr>
            <w:r w:rsidRPr="00401812">
              <w:rPr>
                <w:rFonts w:eastAsia="Times New Roman" w:cs="Arial"/>
                <w:color w:val="000000"/>
              </w:rPr>
              <w:t>12.01</w:t>
            </w:r>
          </w:p>
        </w:tc>
        <w:tc>
          <w:tcPr>
            <w:tcW w:w="1843" w:type="dxa"/>
            <w:vAlign w:val="bottom"/>
          </w:tcPr>
          <w:p w14:paraId="52A7B127" w14:textId="0ECBA28D" w:rsidR="0038081A" w:rsidRPr="00401812" w:rsidRDefault="0038081A" w:rsidP="00401812">
            <w:pPr>
              <w:jc w:val="center"/>
              <w:rPr>
                <w:rFonts w:eastAsia="Times New Roman" w:cs="Arial"/>
                <w:color w:val="000000"/>
              </w:rPr>
            </w:pPr>
            <w:r w:rsidRPr="00401812">
              <w:rPr>
                <w:rFonts w:eastAsia="Times New Roman" w:cs="Arial"/>
                <w:color w:val="000000"/>
              </w:rPr>
              <w:t>1.25</w:t>
            </w:r>
          </w:p>
        </w:tc>
        <w:tc>
          <w:tcPr>
            <w:tcW w:w="1843" w:type="dxa"/>
            <w:vAlign w:val="bottom"/>
          </w:tcPr>
          <w:p w14:paraId="197B588E" w14:textId="3527AAE1" w:rsidR="0038081A" w:rsidRPr="00401812" w:rsidRDefault="0038081A" w:rsidP="00401812">
            <w:pPr>
              <w:jc w:val="center"/>
              <w:rPr>
                <w:rFonts w:eastAsia="Times New Roman" w:cs="Arial"/>
                <w:color w:val="000000"/>
              </w:rPr>
            </w:pPr>
            <w:r w:rsidRPr="00401812">
              <w:rPr>
                <w:rFonts w:eastAsia="Times New Roman" w:cs="Arial"/>
                <w:color w:val="000000"/>
              </w:rPr>
              <w:t>172.055</w:t>
            </w:r>
          </w:p>
        </w:tc>
      </w:tr>
      <w:tr w:rsidR="0038081A" w:rsidRPr="00401812" w14:paraId="6E0A72D3" w14:textId="2C00F829" w:rsidTr="0038081A">
        <w:trPr>
          <w:trHeight w:val="320"/>
          <w:jc w:val="center"/>
        </w:trPr>
        <w:tc>
          <w:tcPr>
            <w:tcW w:w="724" w:type="dxa"/>
            <w:shd w:val="clear" w:color="auto" w:fill="auto"/>
            <w:noWrap/>
            <w:vAlign w:val="bottom"/>
            <w:hideMark/>
          </w:tcPr>
          <w:p w14:paraId="2ED17812" w14:textId="77777777" w:rsidR="0038081A" w:rsidRPr="00401812" w:rsidRDefault="0038081A" w:rsidP="00401812">
            <w:pPr>
              <w:jc w:val="center"/>
              <w:rPr>
                <w:rFonts w:eastAsia="Times New Roman" w:cs="Arial"/>
                <w:color w:val="000000"/>
              </w:rPr>
            </w:pPr>
            <w:r w:rsidRPr="00401812">
              <w:rPr>
                <w:rFonts w:eastAsia="Times New Roman" w:cs="Arial"/>
                <w:color w:val="000000"/>
              </w:rPr>
              <w:t>780</w:t>
            </w:r>
          </w:p>
        </w:tc>
        <w:tc>
          <w:tcPr>
            <w:tcW w:w="1843" w:type="dxa"/>
            <w:shd w:val="clear" w:color="auto" w:fill="auto"/>
            <w:noWrap/>
            <w:vAlign w:val="bottom"/>
            <w:hideMark/>
          </w:tcPr>
          <w:p w14:paraId="34F829D9" w14:textId="77777777" w:rsidR="0038081A" w:rsidRPr="00401812" w:rsidRDefault="0038081A" w:rsidP="00401812">
            <w:pPr>
              <w:jc w:val="center"/>
              <w:rPr>
                <w:rFonts w:eastAsia="Times New Roman" w:cs="Arial"/>
                <w:color w:val="000000"/>
              </w:rPr>
            </w:pPr>
            <w:r w:rsidRPr="00401812">
              <w:rPr>
                <w:rFonts w:eastAsia="Times New Roman" w:cs="Arial"/>
                <w:color w:val="000000"/>
              </w:rPr>
              <w:t>13.01</w:t>
            </w:r>
          </w:p>
        </w:tc>
        <w:tc>
          <w:tcPr>
            <w:tcW w:w="1843" w:type="dxa"/>
            <w:vAlign w:val="bottom"/>
          </w:tcPr>
          <w:p w14:paraId="795B843E" w14:textId="3C7CC5FE" w:rsidR="0038081A" w:rsidRPr="00401812" w:rsidRDefault="0038081A" w:rsidP="00401812">
            <w:pPr>
              <w:jc w:val="center"/>
              <w:rPr>
                <w:rFonts w:eastAsia="Times New Roman" w:cs="Arial"/>
                <w:color w:val="000000"/>
              </w:rPr>
            </w:pPr>
            <w:r w:rsidRPr="00401812">
              <w:rPr>
                <w:rFonts w:eastAsia="Times New Roman" w:cs="Arial"/>
                <w:color w:val="000000"/>
              </w:rPr>
              <w:t>1.35</w:t>
            </w:r>
          </w:p>
        </w:tc>
        <w:tc>
          <w:tcPr>
            <w:tcW w:w="1843" w:type="dxa"/>
            <w:vAlign w:val="bottom"/>
          </w:tcPr>
          <w:p w14:paraId="3C3CF5B1" w14:textId="19C482C2" w:rsidR="0038081A" w:rsidRPr="00401812" w:rsidRDefault="0038081A" w:rsidP="00401812">
            <w:pPr>
              <w:jc w:val="center"/>
              <w:rPr>
                <w:rFonts w:eastAsia="Times New Roman" w:cs="Arial"/>
                <w:color w:val="000000"/>
              </w:rPr>
            </w:pPr>
            <w:r w:rsidRPr="00401812">
              <w:rPr>
                <w:rFonts w:eastAsia="Times New Roman" w:cs="Arial"/>
                <w:color w:val="000000"/>
              </w:rPr>
              <w:t>174.193</w:t>
            </w:r>
          </w:p>
        </w:tc>
      </w:tr>
      <w:tr w:rsidR="0038081A" w:rsidRPr="00401812" w14:paraId="45CF8270" w14:textId="09AA5501" w:rsidTr="0038081A">
        <w:trPr>
          <w:trHeight w:val="320"/>
          <w:jc w:val="center"/>
        </w:trPr>
        <w:tc>
          <w:tcPr>
            <w:tcW w:w="724" w:type="dxa"/>
            <w:shd w:val="clear" w:color="auto" w:fill="auto"/>
            <w:noWrap/>
            <w:vAlign w:val="bottom"/>
            <w:hideMark/>
          </w:tcPr>
          <w:p w14:paraId="21E3F2FA" w14:textId="77777777" w:rsidR="0038081A" w:rsidRPr="00401812" w:rsidRDefault="0038081A" w:rsidP="00401812">
            <w:pPr>
              <w:jc w:val="center"/>
              <w:rPr>
                <w:rFonts w:eastAsia="Times New Roman" w:cs="Arial"/>
                <w:color w:val="000000"/>
              </w:rPr>
            </w:pPr>
            <w:r w:rsidRPr="00401812">
              <w:rPr>
                <w:rFonts w:eastAsia="Times New Roman" w:cs="Arial"/>
                <w:color w:val="000000"/>
              </w:rPr>
              <w:t>840</w:t>
            </w:r>
          </w:p>
        </w:tc>
        <w:tc>
          <w:tcPr>
            <w:tcW w:w="1843" w:type="dxa"/>
            <w:shd w:val="clear" w:color="auto" w:fill="auto"/>
            <w:noWrap/>
            <w:vAlign w:val="bottom"/>
            <w:hideMark/>
          </w:tcPr>
          <w:p w14:paraId="40ED3112" w14:textId="77777777" w:rsidR="0038081A" w:rsidRPr="00401812" w:rsidRDefault="0038081A" w:rsidP="00401812">
            <w:pPr>
              <w:jc w:val="center"/>
              <w:rPr>
                <w:rFonts w:eastAsia="Times New Roman" w:cs="Arial"/>
                <w:color w:val="000000"/>
              </w:rPr>
            </w:pPr>
            <w:r w:rsidRPr="00401812">
              <w:rPr>
                <w:rFonts w:eastAsia="Times New Roman" w:cs="Arial"/>
                <w:color w:val="000000"/>
              </w:rPr>
              <w:t>14.01</w:t>
            </w:r>
          </w:p>
        </w:tc>
        <w:tc>
          <w:tcPr>
            <w:tcW w:w="1843" w:type="dxa"/>
            <w:vAlign w:val="bottom"/>
          </w:tcPr>
          <w:p w14:paraId="12D1E242" w14:textId="7BAED07D" w:rsidR="0038081A" w:rsidRPr="00401812" w:rsidRDefault="0038081A" w:rsidP="00401812">
            <w:pPr>
              <w:jc w:val="center"/>
              <w:rPr>
                <w:rFonts w:eastAsia="Times New Roman" w:cs="Arial"/>
                <w:color w:val="000000"/>
              </w:rPr>
            </w:pPr>
            <w:r w:rsidRPr="00401812">
              <w:rPr>
                <w:rFonts w:eastAsia="Times New Roman" w:cs="Arial"/>
                <w:color w:val="000000"/>
              </w:rPr>
              <w:t>1.45</w:t>
            </w:r>
          </w:p>
        </w:tc>
        <w:tc>
          <w:tcPr>
            <w:tcW w:w="1843" w:type="dxa"/>
            <w:vAlign w:val="bottom"/>
          </w:tcPr>
          <w:p w14:paraId="668BC8B3" w14:textId="7C813FD8" w:rsidR="0038081A" w:rsidRPr="00401812" w:rsidRDefault="0038081A" w:rsidP="00401812">
            <w:pPr>
              <w:jc w:val="center"/>
              <w:rPr>
                <w:rFonts w:eastAsia="Times New Roman" w:cs="Arial"/>
                <w:color w:val="000000"/>
              </w:rPr>
            </w:pPr>
            <w:r w:rsidRPr="00401812">
              <w:rPr>
                <w:rFonts w:eastAsia="Times New Roman" w:cs="Arial"/>
                <w:color w:val="000000"/>
              </w:rPr>
              <w:t>175.375</w:t>
            </w:r>
          </w:p>
        </w:tc>
      </w:tr>
      <w:tr w:rsidR="0038081A" w:rsidRPr="00401812" w14:paraId="364A445E" w14:textId="1B9F63DB" w:rsidTr="0038081A">
        <w:trPr>
          <w:trHeight w:val="320"/>
          <w:jc w:val="center"/>
        </w:trPr>
        <w:tc>
          <w:tcPr>
            <w:tcW w:w="724" w:type="dxa"/>
            <w:shd w:val="clear" w:color="auto" w:fill="auto"/>
            <w:noWrap/>
            <w:vAlign w:val="bottom"/>
            <w:hideMark/>
          </w:tcPr>
          <w:p w14:paraId="44CBEB70" w14:textId="77777777" w:rsidR="0038081A" w:rsidRPr="00401812" w:rsidRDefault="0038081A" w:rsidP="00401812">
            <w:pPr>
              <w:jc w:val="center"/>
              <w:rPr>
                <w:rFonts w:eastAsia="Times New Roman" w:cs="Arial"/>
                <w:color w:val="000000"/>
              </w:rPr>
            </w:pPr>
            <w:r w:rsidRPr="00401812">
              <w:rPr>
                <w:rFonts w:eastAsia="Times New Roman" w:cs="Arial"/>
                <w:color w:val="000000"/>
              </w:rPr>
              <w:t>900</w:t>
            </w:r>
          </w:p>
        </w:tc>
        <w:tc>
          <w:tcPr>
            <w:tcW w:w="1843" w:type="dxa"/>
            <w:shd w:val="clear" w:color="auto" w:fill="auto"/>
            <w:noWrap/>
            <w:vAlign w:val="bottom"/>
            <w:hideMark/>
          </w:tcPr>
          <w:p w14:paraId="5E13FEFA" w14:textId="77777777" w:rsidR="0038081A" w:rsidRPr="00401812" w:rsidRDefault="0038081A" w:rsidP="00401812">
            <w:pPr>
              <w:jc w:val="center"/>
              <w:rPr>
                <w:rFonts w:eastAsia="Times New Roman" w:cs="Arial"/>
                <w:color w:val="000000"/>
              </w:rPr>
            </w:pPr>
            <w:r w:rsidRPr="00401812">
              <w:rPr>
                <w:rFonts w:eastAsia="Times New Roman" w:cs="Arial"/>
                <w:color w:val="000000"/>
              </w:rPr>
              <w:t>15.01</w:t>
            </w:r>
          </w:p>
        </w:tc>
        <w:tc>
          <w:tcPr>
            <w:tcW w:w="1843" w:type="dxa"/>
            <w:vAlign w:val="bottom"/>
          </w:tcPr>
          <w:p w14:paraId="246D2BCF" w14:textId="6625A320" w:rsidR="0038081A" w:rsidRPr="00401812" w:rsidRDefault="0038081A" w:rsidP="00401812">
            <w:pPr>
              <w:jc w:val="center"/>
              <w:rPr>
                <w:rFonts w:eastAsia="Times New Roman" w:cs="Arial"/>
                <w:color w:val="000000"/>
              </w:rPr>
            </w:pPr>
            <w:r w:rsidRPr="00401812">
              <w:rPr>
                <w:rFonts w:eastAsia="Times New Roman" w:cs="Arial"/>
                <w:color w:val="000000"/>
              </w:rPr>
              <w:t>1.56</w:t>
            </w:r>
          </w:p>
        </w:tc>
        <w:tc>
          <w:tcPr>
            <w:tcW w:w="1843" w:type="dxa"/>
            <w:vAlign w:val="bottom"/>
          </w:tcPr>
          <w:p w14:paraId="4CC68074" w14:textId="4CEFE17C" w:rsidR="0038081A" w:rsidRPr="00401812" w:rsidRDefault="0038081A" w:rsidP="00401812">
            <w:pPr>
              <w:jc w:val="center"/>
              <w:rPr>
                <w:rFonts w:eastAsia="Times New Roman" w:cs="Arial"/>
                <w:color w:val="000000"/>
              </w:rPr>
            </w:pPr>
            <w:r w:rsidRPr="00401812">
              <w:rPr>
                <w:rFonts w:eastAsia="Times New Roman" w:cs="Arial"/>
                <w:color w:val="000000"/>
              </w:rPr>
              <w:t>176.128</w:t>
            </w:r>
          </w:p>
        </w:tc>
      </w:tr>
    </w:tbl>
    <w:p w14:paraId="6B23D225" w14:textId="77777777" w:rsidR="00F20B27" w:rsidRDefault="00F20B27" w:rsidP="00071D83">
      <w:pPr>
        <w:widowControl w:val="0"/>
        <w:autoSpaceDE w:val="0"/>
        <w:autoSpaceDN w:val="0"/>
        <w:adjustRightInd w:val="0"/>
        <w:rPr>
          <w:rFonts w:cs="P@ˇøœ1“"/>
        </w:rPr>
      </w:pPr>
    </w:p>
    <w:p w14:paraId="0B7FEE8D" w14:textId="0B2C5098" w:rsidR="001E5051" w:rsidRDefault="001B3EFB" w:rsidP="001E5051">
      <w:pPr>
        <w:widowControl w:val="0"/>
        <w:autoSpaceDE w:val="0"/>
        <w:autoSpaceDN w:val="0"/>
        <w:adjustRightInd w:val="0"/>
        <w:ind w:left="360"/>
        <w:rPr>
          <w:rFonts w:cs="P@ˇøœ1“"/>
        </w:rPr>
      </w:pPr>
      <w:r>
        <w:t xml:space="preserve">Therefore, we can compare the theoretical phases with the experimental phases, knowing that </w:t>
      </w:r>
      <w:r w:rsidR="00A810A0">
        <w:t>displacement phases</w:t>
      </w:r>
      <w:r w:rsidR="00062E9C">
        <w:t xml:space="preserve"> </w:t>
      </w:r>
      <w:r w:rsidR="006508AE">
        <w:t>are 180</w:t>
      </w:r>
      <m:oMath>
        <m:r>
          <w:rPr>
            <w:rFonts w:ascii="Cambria Math" w:hAnsi="Cambria Math"/>
          </w:rPr>
          <m:t>°</m:t>
        </m:r>
      </m:oMath>
      <w:r w:rsidR="006508AE">
        <w:t xml:space="preserve"> apart from the </w:t>
      </w:r>
      <w:r w:rsidR="00A810A0">
        <w:t xml:space="preserve">phase leads for </w:t>
      </w:r>
      <w:r w:rsidR="006508AE">
        <w:t>acceleration.</w:t>
      </w:r>
      <w:r w:rsidR="001E5051" w:rsidRPr="001E5051">
        <w:rPr>
          <w:rFonts w:cs="P@ˇøœ1“"/>
        </w:rPr>
        <w:t xml:space="preserve"> </w:t>
      </w:r>
      <w:r w:rsidR="001E5051">
        <w:rPr>
          <w:rFonts w:cs="P@ˇøœ1“"/>
        </w:rPr>
        <w:t>Figure</w:t>
      </w:r>
      <w:r w:rsidR="001E5051" w:rsidRPr="00344D1D">
        <w:rPr>
          <w:rFonts w:cs="P@ˇøœ1“"/>
        </w:rPr>
        <w:t xml:space="preserve"> </w:t>
      </w:r>
      <w:r w:rsidR="001E5051">
        <w:rPr>
          <w:rFonts w:cs="P@ˇøœ1“"/>
        </w:rPr>
        <w:t>10</w:t>
      </w:r>
      <w:r w:rsidR="001E5051" w:rsidRPr="00344D1D">
        <w:rPr>
          <w:rFonts w:cs="P@ˇøœ1“"/>
        </w:rPr>
        <w:t xml:space="preserve"> show</w:t>
      </w:r>
      <w:r w:rsidR="001E5051">
        <w:rPr>
          <w:rFonts w:cs="P@ˇøœ1“"/>
        </w:rPr>
        <w:t>s</w:t>
      </w:r>
      <w:r w:rsidR="001E5051" w:rsidRPr="00344D1D">
        <w:rPr>
          <w:rFonts w:cs="P@ˇøœ1“"/>
        </w:rPr>
        <w:t xml:space="preserve"> the experim</w:t>
      </w:r>
      <w:r w:rsidR="001E5051">
        <w:rPr>
          <w:rFonts w:cs="P@ˇøœ1“"/>
        </w:rPr>
        <w:t>ental data plotted against the</w:t>
      </w:r>
      <w:r w:rsidR="001E5051" w:rsidRPr="00344D1D">
        <w:rPr>
          <w:rFonts w:cs="P@ˇøœ1“"/>
        </w:rPr>
        <w:t xml:space="preserve"> </w:t>
      </w:r>
      <w:r w:rsidR="001E5051">
        <w:rPr>
          <w:rFonts w:cs="P@ˇøœ1“"/>
        </w:rPr>
        <w:t>calculated phases</w:t>
      </w:r>
      <w:r w:rsidR="001E5051" w:rsidRPr="00344D1D">
        <w:rPr>
          <w:rFonts w:cs="P@ˇøœ1“"/>
        </w:rPr>
        <w:t xml:space="preserve">. </w:t>
      </w:r>
      <w:r w:rsidR="001E5051">
        <w:rPr>
          <w:rFonts w:cs="P@ˇøœ1“"/>
        </w:rPr>
        <w:t>T</w:t>
      </w:r>
      <w:r w:rsidR="001E5051" w:rsidRPr="00344D1D">
        <w:rPr>
          <w:rFonts w:cs="P@ˇøœ1“"/>
        </w:rPr>
        <w:t>he experimental data matches reasonably well against the theoretical values</w:t>
      </w:r>
      <w:r w:rsidR="001E5051">
        <w:rPr>
          <w:rFonts w:cs="P@ˇøœ1“"/>
        </w:rPr>
        <w:t>, except at ranges near the resonant frequency</w:t>
      </w:r>
      <w:r w:rsidR="001E5051" w:rsidRPr="00344D1D">
        <w:rPr>
          <w:rFonts w:cs="P@ˇøœ1“"/>
        </w:rPr>
        <w:t>.</w:t>
      </w:r>
      <w:r w:rsidR="001E5051">
        <w:rPr>
          <w:rFonts w:cs="P@ˇøœ1“"/>
        </w:rPr>
        <w:t xml:space="preserve"> In fact, the largest difference between the two curves occurred at the resonant frequency. This is possibly because it requires more time for the system to reach steady state near the resonant frequency (9.3Hz), since the displacement amplitudes are largest. However, we gave all frequency ranges tested the same amount of time to reach steady state.</w:t>
      </w:r>
    </w:p>
    <w:p w14:paraId="4C7B3CEB" w14:textId="088D2089" w:rsidR="00962822" w:rsidRDefault="00962822" w:rsidP="00962822"/>
    <w:p w14:paraId="2CC9BFF3" w14:textId="77777777" w:rsidR="00921743" w:rsidRDefault="00921743" w:rsidP="00962822"/>
    <w:p w14:paraId="52D5A1CC" w14:textId="0071FB7A" w:rsidR="00921743" w:rsidRDefault="00F03C4D" w:rsidP="00962822">
      <w:r>
        <w:rPr>
          <w:noProof/>
        </w:rPr>
        <w:drawing>
          <wp:inline distT="0" distB="0" distL="0" distR="0" wp14:anchorId="2FC91C69" wp14:editId="4B89A301">
            <wp:extent cx="5255537" cy="2743200"/>
            <wp:effectExtent l="0" t="0" r="27940" b="2540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80ECEB3" w14:textId="6B1C9A47" w:rsidR="00F03C4D" w:rsidRPr="00137B0D" w:rsidRDefault="00F03C4D" w:rsidP="00F03C4D">
      <w:pPr>
        <w:jc w:val="center"/>
        <w:rPr>
          <w:i/>
        </w:rPr>
      </w:pPr>
      <w:r w:rsidRPr="00137B0D">
        <w:rPr>
          <w:i/>
        </w:rPr>
        <w:t>Figure 10: Theoretical vs. Experimental Values</w:t>
      </w:r>
    </w:p>
    <w:p w14:paraId="7639083D" w14:textId="1D72C878" w:rsidR="00EF7154" w:rsidRDefault="00B96FF1" w:rsidP="00EF7154">
      <w:pPr>
        <w:pStyle w:val="Heading3"/>
        <w:numPr>
          <w:ilvl w:val="0"/>
          <w:numId w:val="3"/>
        </w:numPr>
      </w:pPr>
      <w:r>
        <w:t>Theoretical Prediction for Amplitude vs. Rotation Speed Relation</w:t>
      </w:r>
    </w:p>
    <w:p w14:paraId="57817710" w14:textId="400045E0" w:rsidR="00EF7154" w:rsidRDefault="00D176EC" w:rsidP="00EF7154">
      <w:pPr>
        <w:pStyle w:val="Heading3"/>
        <w:rPr>
          <w:rFonts w:asciiTheme="minorHAnsi" w:hAnsiTheme="minorHAnsi"/>
          <w:b w:val="0"/>
          <w:color w:val="auto"/>
        </w:rPr>
      </w:pPr>
      <w:r>
        <w:rPr>
          <w:rFonts w:asciiTheme="minorHAnsi" w:hAnsiTheme="minorHAnsi"/>
          <w:b w:val="0"/>
          <w:color w:val="auto"/>
        </w:rPr>
        <w:t>Figure 9 demonstrated the experimental displacement amplitudes for the Shaky table. To obtain the theoretical displacement amplitudes in order to compare results, the following equations must be used:</w:t>
      </w:r>
    </w:p>
    <w:p w14:paraId="01FADA53" w14:textId="77777777" w:rsidR="00813E0F" w:rsidRDefault="00813E0F" w:rsidP="00813E0F"/>
    <w:p w14:paraId="0F965C73" w14:textId="2E1CE825" w:rsidR="00813E0F" w:rsidRPr="00137B0D" w:rsidRDefault="00813E0F" w:rsidP="00813E0F">
      <w:pPr>
        <w:jc w:val="center"/>
      </w:pPr>
      <m:oMathPara>
        <m:oMath>
          <m:r>
            <w:rPr>
              <w:rFonts w:ascii="Cambria Math" w:hAnsi="Cambria Math"/>
            </w:rPr>
            <m:t>Y=displacement amplitude=</m:t>
          </m:r>
          <m:f>
            <m:fPr>
              <m:ctrlPr>
                <w:rPr>
                  <w:rFonts w:ascii="Cambria Math" w:hAnsi="Cambria Math"/>
                  <w:i/>
                </w:rPr>
              </m:ctrlPr>
            </m:fPr>
            <m:num>
              <m:r>
                <w:rPr>
                  <w:rFonts w:ascii="Cambria Math" w:hAnsi="Cambria Math"/>
                </w:rPr>
                <m:t>4me</m:t>
              </m:r>
            </m:num>
            <m:den>
              <m:r>
                <w:rPr>
                  <w:rFonts w:ascii="Cambria Math" w:hAnsi="Cambria Math"/>
                </w:rPr>
                <m:t>M</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ad>
                <m:radPr>
                  <m:degHide m:val="1"/>
                  <m:ctrlPr>
                    <w:rPr>
                      <w:rFonts w:ascii="Cambria Math" w:hAnsi="Cambria Math"/>
                      <w:i/>
                    </w:rPr>
                  </m:ctrlPr>
                </m:radPr>
                <m:deg/>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2ζr</m:t>
                          </m:r>
                        </m:e>
                      </m:d>
                    </m:e>
                    <m:sup>
                      <m:r>
                        <w:rPr>
                          <w:rFonts w:ascii="Cambria Math" w:hAnsi="Cambria Math"/>
                        </w:rPr>
                        <m:t>2</m:t>
                      </m:r>
                    </m:sup>
                  </m:sSup>
                </m:e>
              </m:rad>
            </m:den>
          </m:f>
        </m:oMath>
      </m:oMathPara>
    </w:p>
    <w:p w14:paraId="62749830" w14:textId="77777777" w:rsidR="00137B0D" w:rsidRPr="00BA357D" w:rsidRDefault="00137B0D" w:rsidP="00813E0F">
      <w:pPr>
        <w:jc w:val="center"/>
      </w:pPr>
    </w:p>
    <w:p w14:paraId="36C8890E" w14:textId="574D235E" w:rsidR="00BA357D" w:rsidRDefault="00BA357D" w:rsidP="00BA357D">
      <w:r>
        <w:t>Where</w:t>
      </w:r>
    </w:p>
    <w:p w14:paraId="2DFF5A81" w14:textId="77777777" w:rsidR="00137B0D" w:rsidRDefault="00137B0D" w:rsidP="00BA357D"/>
    <w:p w14:paraId="4552C1A9" w14:textId="17B728F7" w:rsidR="00BA357D" w:rsidRPr="00BA357D" w:rsidRDefault="00BA357D" w:rsidP="00BA357D">
      <w:pPr>
        <w:jc w:val="center"/>
      </w:pPr>
      <m:oMathPara>
        <m:oMath>
          <m:r>
            <w:rPr>
              <w:rFonts w:ascii="Cambria Math" w:hAnsi="Cambria Math"/>
            </w:rPr>
            <m:t>ζ=0.031</m:t>
          </m:r>
        </m:oMath>
      </m:oMathPara>
    </w:p>
    <w:p w14:paraId="6084DB48" w14:textId="19AA25E9" w:rsidR="00BA357D" w:rsidRPr="00BA357D" w:rsidRDefault="00BA357D" w:rsidP="00BA357D">
      <w:pPr>
        <w:jc w:val="center"/>
      </w:pPr>
      <m:oMathPara>
        <m:oMath>
          <m:r>
            <w:rPr>
              <w:rFonts w:ascii="Cambria Math" w:hAnsi="Cambria Math"/>
            </w:rPr>
            <m:t>m=0.0152kg</m:t>
          </m:r>
        </m:oMath>
      </m:oMathPara>
    </w:p>
    <w:p w14:paraId="6DBC72C8" w14:textId="783677CF" w:rsidR="00BA357D" w:rsidRPr="00BA357D" w:rsidRDefault="00BA357D" w:rsidP="00BA357D">
      <w:pPr>
        <w:jc w:val="center"/>
      </w:pPr>
      <m:oMathPara>
        <m:oMath>
          <m:r>
            <w:rPr>
              <w:rFonts w:ascii="Cambria Math" w:hAnsi="Cambria Math"/>
            </w:rPr>
            <m:t>M=15.673kg</m:t>
          </m:r>
        </m:oMath>
      </m:oMathPara>
    </w:p>
    <w:p w14:paraId="62D2D40B" w14:textId="3D3D584F" w:rsidR="00BA357D" w:rsidRPr="00137B0D" w:rsidRDefault="009916EE" w:rsidP="00BA357D">
      <w:pPr>
        <w:jc w:val="center"/>
      </w:pPr>
      <m:oMathPara>
        <m:oMath>
          <m:r>
            <w:rPr>
              <w:rFonts w:ascii="Cambria Math" w:hAnsi="Cambria Math"/>
            </w:rPr>
            <m:t>e=0.038m</m:t>
          </m:r>
        </m:oMath>
      </m:oMathPara>
    </w:p>
    <w:p w14:paraId="383FE460" w14:textId="77777777" w:rsidR="00137B0D" w:rsidRPr="00813E0F" w:rsidRDefault="00137B0D" w:rsidP="00BA357D">
      <w:pPr>
        <w:jc w:val="center"/>
      </w:pPr>
    </w:p>
    <w:p w14:paraId="5C9F3576" w14:textId="56B9E30A" w:rsidR="00BA357D" w:rsidRDefault="00235F77" w:rsidP="00235F77">
      <w:r>
        <w:t>And</w:t>
      </w:r>
    </w:p>
    <w:p w14:paraId="062904BB" w14:textId="77777777" w:rsidR="00137B0D" w:rsidRDefault="00137B0D" w:rsidP="00235F77"/>
    <w:p w14:paraId="3447CBD4" w14:textId="77777777" w:rsidR="00235F77" w:rsidRDefault="00235F77" w:rsidP="00235F77">
      <w:pPr>
        <w:widowControl w:val="0"/>
        <w:autoSpaceDE w:val="0"/>
        <w:autoSpaceDN w:val="0"/>
        <w:adjustRightInd w:val="0"/>
        <w:ind w:left="360"/>
        <w:rPr>
          <w:rFonts w:cs="P@ˇøœ1“"/>
        </w:rPr>
      </w:pPr>
      <m:oMathPara>
        <m:oMath>
          <m:r>
            <w:rPr>
              <w:rFonts w:ascii="Cambria Math" w:hAnsi="Cambria Math" w:cs="P@ˇøœ1“"/>
            </w:rPr>
            <m:t>r=</m:t>
          </m:r>
          <m:f>
            <m:fPr>
              <m:ctrlPr>
                <w:rPr>
                  <w:rFonts w:ascii="Cambria Math" w:hAnsi="Cambria Math" w:cs="P@ˇøœ1“"/>
                  <w:i/>
                </w:rPr>
              </m:ctrlPr>
            </m:fPr>
            <m:num>
              <m:r>
                <w:rPr>
                  <w:rFonts w:ascii="Cambria Math" w:hAnsi="Cambria Math" w:cs="P@ˇøœ1“"/>
                </w:rPr>
                <m:t>ω</m:t>
              </m:r>
            </m:num>
            <m:den>
              <m:sSub>
                <m:sSubPr>
                  <m:ctrlPr>
                    <w:rPr>
                      <w:rFonts w:ascii="Cambria Math" w:hAnsi="Cambria Math" w:cs="P@ˇøœ1“"/>
                      <w:i/>
                    </w:rPr>
                  </m:ctrlPr>
                </m:sSubPr>
                <m:e>
                  <m:r>
                    <w:rPr>
                      <w:rFonts w:ascii="Cambria Math" w:hAnsi="Cambria Math" w:cs="P@ˇøœ1“"/>
                    </w:rPr>
                    <m:t>ω</m:t>
                  </m:r>
                </m:e>
                <m:sub>
                  <m:r>
                    <w:rPr>
                      <w:rFonts w:ascii="Cambria Math" w:hAnsi="Cambria Math" w:cs="P@ˇøœ1“"/>
                    </w:rPr>
                    <m:t>n</m:t>
                  </m:r>
                </m:sub>
              </m:sSub>
            </m:den>
          </m:f>
          <m:r>
            <w:rPr>
              <w:rFonts w:ascii="Cambria Math" w:hAnsi="Cambria Math" w:cs="P@ˇøœ1“"/>
            </w:rPr>
            <m:t>=</m:t>
          </m:r>
          <m:f>
            <m:fPr>
              <m:ctrlPr>
                <w:rPr>
                  <w:rFonts w:ascii="Cambria Math" w:hAnsi="Cambria Math" w:cs="P@ˇøœ1“"/>
                  <w:i/>
                </w:rPr>
              </m:ctrlPr>
            </m:fPr>
            <m:num>
              <m:r>
                <w:rPr>
                  <w:rFonts w:ascii="Cambria Math" w:hAnsi="Cambria Math" w:cs="P@ˇøœ1“"/>
                </w:rPr>
                <m:t>ω</m:t>
              </m:r>
            </m:num>
            <m:den>
              <m:rad>
                <m:radPr>
                  <m:degHide m:val="1"/>
                  <m:ctrlPr>
                    <w:rPr>
                      <w:rFonts w:ascii="Cambria Math" w:hAnsi="Cambria Math" w:cs="P@ˇøœ1“"/>
                      <w:i/>
                    </w:rPr>
                  </m:ctrlPr>
                </m:radPr>
                <m:deg/>
                <m:e>
                  <m:f>
                    <m:fPr>
                      <m:ctrlPr>
                        <w:rPr>
                          <w:rFonts w:ascii="Cambria Math" w:hAnsi="Cambria Math" w:cs="P@ˇøœ1“"/>
                          <w:i/>
                        </w:rPr>
                      </m:ctrlPr>
                    </m:fPr>
                    <m:num>
                      <m:sSub>
                        <m:sSubPr>
                          <m:ctrlPr>
                            <w:rPr>
                              <w:rFonts w:ascii="Cambria Math" w:hAnsi="Cambria Math" w:cs="P@ˇøœ1“"/>
                              <w:i/>
                            </w:rPr>
                          </m:ctrlPr>
                        </m:sSubPr>
                        <m:e>
                          <m:r>
                            <w:rPr>
                              <w:rFonts w:ascii="Cambria Math" w:hAnsi="Cambria Math" w:cs="P@ˇøœ1“"/>
                            </w:rPr>
                            <m:t>k</m:t>
                          </m:r>
                        </m:e>
                        <m:sub>
                          <m:r>
                            <w:rPr>
                              <w:rFonts w:ascii="Cambria Math" w:hAnsi="Cambria Math" w:cs="P@ˇøœ1“"/>
                            </w:rPr>
                            <m:t>eq</m:t>
                          </m:r>
                        </m:sub>
                      </m:sSub>
                    </m:num>
                    <m:den>
                      <m:sSub>
                        <m:sSubPr>
                          <m:ctrlPr>
                            <w:rPr>
                              <w:rFonts w:ascii="Cambria Math" w:hAnsi="Cambria Math" w:cs="P@ˇøœ1“"/>
                              <w:i/>
                            </w:rPr>
                          </m:ctrlPr>
                        </m:sSubPr>
                        <m:e>
                          <m:r>
                            <w:rPr>
                              <w:rFonts w:ascii="Cambria Math" w:hAnsi="Cambria Math" w:cs="P@ˇøœ1“"/>
                            </w:rPr>
                            <m:t>m</m:t>
                          </m:r>
                        </m:e>
                        <m:sub>
                          <m:r>
                            <w:rPr>
                              <w:rFonts w:ascii="Cambria Math" w:hAnsi="Cambria Math" w:cs="P@ˇøœ1“"/>
                            </w:rPr>
                            <m:t>eq</m:t>
                          </m:r>
                        </m:sub>
                      </m:sSub>
                    </m:den>
                  </m:f>
                </m:e>
              </m:rad>
            </m:den>
          </m:f>
          <m:r>
            <w:rPr>
              <w:rFonts w:ascii="Cambria Math" w:hAnsi="Cambria Math" w:cs="P@ˇøœ1“"/>
            </w:rPr>
            <m:t>=</m:t>
          </m:r>
          <m:f>
            <m:fPr>
              <m:ctrlPr>
                <w:rPr>
                  <w:rFonts w:ascii="Cambria Math" w:hAnsi="Cambria Math" w:cs="P@ˇøœ1“"/>
                  <w:i/>
                </w:rPr>
              </m:ctrlPr>
            </m:fPr>
            <m:num>
              <m:r>
                <w:rPr>
                  <w:rFonts w:ascii="Cambria Math" w:hAnsi="Cambria Math" w:cs="P@ˇøœ1“"/>
                </w:rPr>
                <m:t>ω</m:t>
              </m:r>
            </m:num>
            <m:den>
              <m:rad>
                <m:radPr>
                  <m:degHide m:val="1"/>
                  <m:ctrlPr>
                    <w:rPr>
                      <w:rFonts w:ascii="Cambria Math" w:hAnsi="Cambria Math" w:cs="P@ˇøœ1“"/>
                      <w:i/>
                    </w:rPr>
                  </m:ctrlPr>
                </m:radPr>
                <m:deg/>
                <m:e>
                  <m:f>
                    <m:fPr>
                      <m:ctrlPr>
                        <w:rPr>
                          <w:rFonts w:ascii="Cambria Math" w:hAnsi="Cambria Math" w:cs="P@ˇøœ1“"/>
                          <w:i/>
                        </w:rPr>
                      </m:ctrlPr>
                    </m:fPr>
                    <m:num>
                      <m:f>
                        <m:fPr>
                          <m:ctrlPr>
                            <w:rPr>
                              <w:rFonts w:ascii="Cambria Math" w:hAnsi="Cambria Math" w:cs="P@ˇøœ1“"/>
                              <w:i/>
                            </w:rPr>
                          </m:ctrlPr>
                        </m:fPr>
                        <m:num>
                          <m:r>
                            <w:rPr>
                              <w:rFonts w:ascii="Cambria Math" w:hAnsi="Cambria Math" w:cs="P@ˇøœ1“"/>
                            </w:rPr>
                            <m:t>57441.6N</m:t>
                          </m:r>
                        </m:num>
                        <m:den>
                          <m:r>
                            <w:rPr>
                              <w:rFonts w:ascii="Cambria Math" w:hAnsi="Cambria Math" w:cs="P@ˇøœ1“"/>
                            </w:rPr>
                            <m:t>m</m:t>
                          </m:r>
                        </m:den>
                      </m:f>
                    </m:num>
                    <m:den>
                      <m:r>
                        <w:rPr>
                          <w:rFonts w:ascii="Cambria Math" w:hAnsi="Cambria Math" w:cs="P@ˇøœ1“"/>
                        </w:rPr>
                        <m:t>15.673kg</m:t>
                      </m:r>
                    </m:den>
                  </m:f>
                </m:e>
              </m:rad>
            </m:den>
          </m:f>
          <m:r>
            <w:rPr>
              <w:rFonts w:ascii="Cambria Math" w:hAnsi="Cambria Math" w:cs="P@ˇøœ1“"/>
            </w:rPr>
            <m:t>=</m:t>
          </m:r>
          <m:f>
            <m:fPr>
              <m:ctrlPr>
                <w:rPr>
                  <w:rFonts w:ascii="Cambria Math" w:hAnsi="Cambria Math" w:cs="P@ˇøœ1“"/>
                  <w:i/>
                </w:rPr>
              </m:ctrlPr>
            </m:fPr>
            <m:num>
              <m:r>
                <w:rPr>
                  <w:rFonts w:ascii="Cambria Math" w:hAnsi="Cambria Math" w:cs="P@ˇøœ1“"/>
                </w:rPr>
                <m:t>ω</m:t>
              </m:r>
            </m:num>
            <m:den>
              <m:r>
                <w:rPr>
                  <w:rFonts w:ascii="Cambria Math" w:hAnsi="Cambria Math" w:cs="P@ˇøœ1“"/>
                </w:rPr>
                <m:t>60.54</m:t>
              </m:r>
            </m:den>
          </m:f>
        </m:oMath>
      </m:oMathPara>
    </w:p>
    <w:p w14:paraId="111110B0" w14:textId="77777777" w:rsidR="00235F77" w:rsidRPr="00813E0F" w:rsidRDefault="00235F77" w:rsidP="00235F77">
      <w:pPr>
        <w:jc w:val="center"/>
      </w:pPr>
    </w:p>
    <w:p w14:paraId="2F7D1C89" w14:textId="4A6B8AF8" w:rsidR="00BA357D" w:rsidRDefault="003E7C13" w:rsidP="003E7C13">
      <w:r>
        <w:t>Table 4 below illustrates calculations performed to obtain Y, the theoretical displacement amplitude.</w:t>
      </w:r>
    </w:p>
    <w:p w14:paraId="74D6F3B2" w14:textId="77777777" w:rsidR="003E7C13" w:rsidRDefault="003E7C13" w:rsidP="003E7C13"/>
    <w:p w14:paraId="6EA722D8" w14:textId="77777777" w:rsidR="00137B0D" w:rsidRDefault="00137B0D" w:rsidP="003E7C13"/>
    <w:p w14:paraId="1CF0990E" w14:textId="77777777" w:rsidR="00137B0D" w:rsidRDefault="00137B0D" w:rsidP="003E7C13"/>
    <w:p w14:paraId="25EFA497" w14:textId="52410BAB" w:rsidR="003E7C13" w:rsidRDefault="0038081A" w:rsidP="003E7C13">
      <w:pPr>
        <w:widowControl w:val="0"/>
        <w:autoSpaceDE w:val="0"/>
        <w:autoSpaceDN w:val="0"/>
        <w:adjustRightInd w:val="0"/>
        <w:ind w:left="360"/>
        <w:jc w:val="center"/>
        <w:rPr>
          <w:rFonts w:cs="P@ˇøœ1“"/>
          <w:b/>
        </w:rPr>
      </w:pPr>
      <w:r>
        <w:rPr>
          <w:rFonts w:cs="P@ˇøœ1“"/>
          <w:b/>
        </w:rPr>
        <w:t>Table 4</w:t>
      </w:r>
      <w:r w:rsidR="003E7C13">
        <w:rPr>
          <w:rFonts w:cs="P@ˇøœ1“"/>
          <w:b/>
        </w:rPr>
        <w:t xml:space="preserve">: Calculated Theoretical </w:t>
      </w:r>
      <w:r w:rsidR="000429C7">
        <w:rPr>
          <w:rFonts w:cs="P@ˇøœ1“"/>
          <w:b/>
        </w:rPr>
        <w:t>Displacement Amplitude</w:t>
      </w:r>
      <w:r w:rsidR="003E7C13">
        <w:rPr>
          <w:rFonts w:cs="P@ˇøœ1“"/>
          <w:b/>
        </w:rPr>
        <w:t xml:space="preserve"> Values</w:t>
      </w:r>
    </w:p>
    <w:tbl>
      <w:tblPr>
        <w:tblW w:w="6685" w:type="dxa"/>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
        <w:gridCol w:w="1836"/>
        <w:gridCol w:w="664"/>
        <w:gridCol w:w="3406"/>
      </w:tblGrid>
      <w:tr w:rsidR="0038081A" w:rsidRPr="00E10E2A" w14:paraId="7F1C68A7" w14:textId="765AD60D" w:rsidTr="0038081A">
        <w:trPr>
          <w:trHeight w:val="320"/>
          <w:jc w:val="center"/>
        </w:trPr>
        <w:tc>
          <w:tcPr>
            <w:tcW w:w="779" w:type="dxa"/>
            <w:shd w:val="clear" w:color="auto" w:fill="BFBFBF" w:themeFill="background1" w:themeFillShade="BF"/>
            <w:noWrap/>
            <w:vAlign w:val="bottom"/>
            <w:hideMark/>
          </w:tcPr>
          <w:p w14:paraId="028AFCF9" w14:textId="77777777" w:rsidR="0038081A" w:rsidRPr="00E10E2A" w:rsidRDefault="0038081A" w:rsidP="00E10E2A">
            <w:pPr>
              <w:jc w:val="center"/>
              <w:rPr>
                <w:rFonts w:eastAsia="Times New Roman" w:cs="Arial"/>
                <w:color w:val="000000"/>
              </w:rPr>
            </w:pPr>
            <w:proofErr w:type="gramStart"/>
            <w:r w:rsidRPr="00E10E2A">
              <w:rPr>
                <w:rFonts w:eastAsia="Times New Roman" w:cs="Arial"/>
                <w:color w:val="000000"/>
              </w:rPr>
              <w:t>rpm</w:t>
            </w:r>
            <w:proofErr w:type="gramEnd"/>
          </w:p>
        </w:tc>
        <w:tc>
          <w:tcPr>
            <w:tcW w:w="1836" w:type="dxa"/>
            <w:shd w:val="clear" w:color="auto" w:fill="BFBFBF" w:themeFill="background1" w:themeFillShade="BF"/>
            <w:noWrap/>
            <w:vAlign w:val="bottom"/>
            <w:hideMark/>
          </w:tcPr>
          <w:p w14:paraId="29179089" w14:textId="77777777" w:rsidR="0038081A" w:rsidRPr="00E10E2A" w:rsidRDefault="0038081A" w:rsidP="00E10E2A">
            <w:pPr>
              <w:jc w:val="center"/>
              <w:rPr>
                <w:rFonts w:eastAsia="Times New Roman" w:cs="Arial"/>
                <w:color w:val="000000"/>
              </w:rPr>
            </w:pPr>
            <w:r w:rsidRPr="00E10E2A">
              <w:rPr>
                <w:rFonts w:eastAsia="Times New Roman" w:cs="Arial"/>
                <w:color w:val="000000"/>
              </w:rPr>
              <w:t>Frequency (Hz)</w:t>
            </w:r>
          </w:p>
        </w:tc>
        <w:tc>
          <w:tcPr>
            <w:tcW w:w="664" w:type="dxa"/>
            <w:shd w:val="clear" w:color="auto" w:fill="BFBFBF" w:themeFill="background1" w:themeFillShade="BF"/>
            <w:vAlign w:val="bottom"/>
          </w:tcPr>
          <w:p w14:paraId="3D4D4D94" w14:textId="3A20C134" w:rsidR="0038081A" w:rsidRPr="00E10E2A" w:rsidRDefault="0038081A" w:rsidP="00E10E2A">
            <w:pPr>
              <w:jc w:val="center"/>
              <w:rPr>
                <w:rFonts w:eastAsia="Times New Roman" w:cs="Arial"/>
                <w:color w:val="000000"/>
              </w:rPr>
            </w:pPr>
            <w:proofErr w:type="gramStart"/>
            <w:r w:rsidRPr="00E10E2A">
              <w:rPr>
                <w:rFonts w:eastAsia="Times New Roman" w:cs="Arial"/>
                <w:color w:val="000000"/>
              </w:rPr>
              <w:t>r</w:t>
            </w:r>
            <w:proofErr w:type="gramEnd"/>
          </w:p>
        </w:tc>
        <w:tc>
          <w:tcPr>
            <w:tcW w:w="3406" w:type="dxa"/>
            <w:shd w:val="clear" w:color="auto" w:fill="BFBFBF" w:themeFill="background1" w:themeFillShade="BF"/>
            <w:vAlign w:val="bottom"/>
          </w:tcPr>
          <w:p w14:paraId="15D2B054" w14:textId="15A0AB1B" w:rsidR="0038081A" w:rsidRPr="00E10E2A" w:rsidRDefault="0038081A" w:rsidP="00E10E2A">
            <w:pPr>
              <w:jc w:val="center"/>
              <w:rPr>
                <w:rFonts w:eastAsia="Times New Roman" w:cs="Arial"/>
                <w:color w:val="000000"/>
              </w:rPr>
            </w:pPr>
            <w:r w:rsidRPr="00E10E2A">
              <w:rPr>
                <w:rFonts w:eastAsia="Times New Roman" w:cs="Arial"/>
                <w:color w:val="000000"/>
              </w:rPr>
              <w:t>Displacement amplitude (theoretical)</w:t>
            </w:r>
          </w:p>
        </w:tc>
      </w:tr>
      <w:tr w:rsidR="0038081A" w:rsidRPr="00E10E2A" w14:paraId="490ED7F0" w14:textId="4EC346E1" w:rsidTr="0038081A">
        <w:trPr>
          <w:trHeight w:val="320"/>
          <w:jc w:val="center"/>
        </w:trPr>
        <w:tc>
          <w:tcPr>
            <w:tcW w:w="779" w:type="dxa"/>
            <w:shd w:val="clear" w:color="auto" w:fill="auto"/>
            <w:noWrap/>
            <w:vAlign w:val="bottom"/>
            <w:hideMark/>
          </w:tcPr>
          <w:p w14:paraId="7FE7BD2F" w14:textId="77777777" w:rsidR="0038081A" w:rsidRPr="00E10E2A" w:rsidRDefault="0038081A" w:rsidP="00E10E2A">
            <w:pPr>
              <w:jc w:val="center"/>
              <w:rPr>
                <w:rFonts w:eastAsia="Times New Roman" w:cs="Arial"/>
                <w:color w:val="000000"/>
              </w:rPr>
            </w:pPr>
            <w:r w:rsidRPr="00E10E2A">
              <w:rPr>
                <w:rFonts w:eastAsia="Times New Roman" w:cs="Arial"/>
                <w:color w:val="000000"/>
              </w:rPr>
              <w:t>240</w:t>
            </w:r>
          </w:p>
        </w:tc>
        <w:tc>
          <w:tcPr>
            <w:tcW w:w="1836" w:type="dxa"/>
            <w:shd w:val="clear" w:color="auto" w:fill="auto"/>
            <w:noWrap/>
            <w:vAlign w:val="bottom"/>
            <w:hideMark/>
          </w:tcPr>
          <w:p w14:paraId="7851B147" w14:textId="77777777" w:rsidR="0038081A" w:rsidRPr="00E10E2A" w:rsidRDefault="0038081A" w:rsidP="00E10E2A">
            <w:pPr>
              <w:jc w:val="center"/>
              <w:rPr>
                <w:rFonts w:eastAsia="Times New Roman" w:cs="Arial"/>
                <w:color w:val="000000"/>
              </w:rPr>
            </w:pPr>
            <w:r w:rsidRPr="00E10E2A">
              <w:rPr>
                <w:rFonts w:eastAsia="Times New Roman" w:cs="Arial"/>
                <w:color w:val="000000"/>
              </w:rPr>
              <w:t>4.00</w:t>
            </w:r>
          </w:p>
        </w:tc>
        <w:tc>
          <w:tcPr>
            <w:tcW w:w="664" w:type="dxa"/>
            <w:vAlign w:val="bottom"/>
          </w:tcPr>
          <w:p w14:paraId="4F135BC2" w14:textId="4FD0DBA9" w:rsidR="0038081A" w:rsidRPr="00E10E2A" w:rsidRDefault="0038081A" w:rsidP="00E10E2A">
            <w:pPr>
              <w:jc w:val="center"/>
              <w:rPr>
                <w:rFonts w:eastAsia="Times New Roman" w:cs="Arial"/>
                <w:color w:val="000000"/>
              </w:rPr>
            </w:pPr>
            <w:r w:rsidRPr="00E10E2A">
              <w:rPr>
                <w:rFonts w:eastAsia="Times New Roman" w:cs="Arial"/>
                <w:color w:val="000000"/>
              </w:rPr>
              <w:t>0.42</w:t>
            </w:r>
          </w:p>
        </w:tc>
        <w:tc>
          <w:tcPr>
            <w:tcW w:w="3406" w:type="dxa"/>
            <w:vAlign w:val="bottom"/>
          </w:tcPr>
          <w:p w14:paraId="348300B4" w14:textId="1A87CCB8" w:rsidR="0038081A" w:rsidRPr="00E10E2A" w:rsidRDefault="0038081A" w:rsidP="00E10E2A">
            <w:pPr>
              <w:jc w:val="center"/>
              <w:rPr>
                <w:rFonts w:eastAsia="Times New Roman" w:cs="Arial"/>
                <w:color w:val="000000"/>
              </w:rPr>
            </w:pPr>
            <w:r w:rsidRPr="00E10E2A">
              <w:rPr>
                <w:rFonts w:eastAsia="Times New Roman" w:cs="Times New Roman"/>
                <w:color w:val="000000"/>
              </w:rPr>
              <w:t>3.06819E-05</w:t>
            </w:r>
          </w:p>
        </w:tc>
      </w:tr>
      <w:tr w:rsidR="0038081A" w:rsidRPr="00E10E2A" w14:paraId="223FB78E" w14:textId="20BEC080" w:rsidTr="0038081A">
        <w:trPr>
          <w:trHeight w:val="320"/>
          <w:jc w:val="center"/>
        </w:trPr>
        <w:tc>
          <w:tcPr>
            <w:tcW w:w="779" w:type="dxa"/>
            <w:shd w:val="clear" w:color="auto" w:fill="auto"/>
            <w:noWrap/>
            <w:vAlign w:val="bottom"/>
            <w:hideMark/>
          </w:tcPr>
          <w:p w14:paraId="597EFAB6" w14:textId="77777777" w:rsidR="0038081A" w:rsidRPr="00E10E2A" w:rsidRDefault="0038081A" w:rsidP="00E10E2A">
            <w:pPr>
              <w:jc w:val="center"/>
              <w:rPr>
                <w:rFonts w:eastAsia="Times New Roman" w:cs="Arial"/>
                <w:color w:val="000000"/>
              </w:rPr>
            </w:pPr>
            <w:r w:rsidRPr="00E10E2A">
              <w:rPr>
                <w:rFonts w:eastAsia="Times New Roman" w:cs="Arial"/>
                <w:color w:val="000000"/>
              </w:rPr>
              <w:t>300</w:t>
            </w:r>
          </w:p>
        </w:tc>
        <w:tc>
          <w:tcPr>
            <w:tcW w:w="1836" w:type="dxa"/>
            <w:shd w:val="clear" w:color="auto" w:fill="auto"/>
            <w:noWrap/>
            <w:vAlign w:val="bottom"/>
            <w:hideMark/>
          </w:tcPr>
          <w:p w14:paraId="776500DD" w14:textId="77777777" w:rsidR="0038081A" w:rsidRPr="00E10E2A" w:rsidRDefault="0038081A" w:rsidP="00E10E2A">
            <w:pPr>
              <w:jc w:val="center"/>
              <w:rPr>
                <w:rFonts w:eastAsia="Times New Roman" w:cs="Arial"/>
                <w:color w:val="000000"/>
              </w:rPr>
            </w:pPr>
            <w:r w:rsidRPr="00E10E2A">
              <w:rPr>
                <w:rFonts w:eastAsia="Times New Roman" w:cs="Arial"/>
                <w:color w:val="000000"/>
              </w:rPr>
              <w:t>4.99</w:t>
            </w:r>
          </w:p>
        </w:tc>
        <w:tc>
          <w:tcPr>
            <w:tcW w:w="664" w:type="dxa"/>
            <w:vAlign w:val="bottom"/>
          </w:tcPr>
          <w:p w14:paraId="78471DE3" w14:textId="66C57F04" w:rsidR="0038081A" w:rsidRPr="00E10E2A" w:rsidRDefault="0038081A" w:rsidP="00E10E2A">
            <w:pPr>
              <w:jc w:val="center"/>
              <w:rPr>
                <w:rFonts w:eastAsia="Times New Roman" w:cs="Arial"/>
                <w:color w:val="000000"/>
              </w:rPr>
            </w:pPr>
            <w:r w:rsidRPr="00E10E2A">
              <w:rPr>
                <w:rFonts w:eastAsia="Times New Roman" w:cs="Arial"/>
                <w:color w:val="000000"/>
              </w:rPr>
              <w:t>0.52</w:t>
            </w:r>
          </w:p>
        </w:tc>
        <w:tc>
          <w:tcPr>
            <w:tcW w:w="3406" w:type="dxa"/>
            <w:vAlign w:val="bottom"/>
          </w:tcPr>
          <w:p w14:paraId="50EBB070" w14:textId="41A6A3EE" w:rsidR="0038081A" w:rsidRPr="00E10E2A" w:rsidRDefault="0038081A" w:rsidP="00E10E2A">
            <w:pPr>
              <w:jc w:val="center"/>
              <w:rPr>
                <w:rFonts w:eastAsia="Times New Roman" w:cs="Arial"/>
                <w:color w:val="000000"/>
              </w:rPr>
            </w:pPr>
            <w:r w:rsidRPr="00E10E2A">
              <w:rPr>
                <w:rFonts w:eastAsia="Times New Roman" w:cs="Times New Roman"/>
                <w:color w:val="000000"/>
              </w:rPr>
              <w:t>5.39786E-05</w:t>
            </w:r>
          </w:p>
        </w:tc>
      </w:tr>
      <w:tr w:rsidR="0038081A" w:rsidRPr="00E10E2A" w14:paraId="009D4B19" w14:textId="7CDC8C87" w:rsidTr="0038081A">
        <w:trPr>
          <w:trHeight w:val="320"/>
          <w:jc w:val="center"/>
        </w:trPr>
        <w:tc>
          <w:tcPr>
            <w:tcW w:w="779" w:type="dxa"/>
            <w:shd w:val="clear" w:color="auto" w:fill="auto"/>
            <w:noWrap/>
            <w:vAlign w:val="bottom"/>
            <w:hideMark/>
          </w:tcPr>
          <w:p w14:paraId="017195B0" w14:textId="77777777" w:rsidR="0038081A" w:rsidRPr="00E10E2A" w:rsidRDefault="0038081A" w:rsidP="00E10E2A">
            <w:pPr>
              <w:jc w:val="center"/>
              <w:rPr>
                <w:rFonts w:eastAsia="Times New Roman" w:cs="Arial"/>
                <w:color w:val="000000"/>
              </w:rPr>
            </w:pPr>
            <w:r w:rsidRPr="00E10E2A">
              <w:rPr>
                <w:rFonts w:eastAsia="Times New Roman" w:cs="Arial"/>
                <w:color w:val="000000"/>
              </w:rPr>
              <w:t>360</w:t>
            </w:r>
          </w:p>
        </w:tc>
        <w:tc>
          <w:tcPr>
            <w:tcW w:w="1836" w:type="dxa"/>
            <w:shd w:val="clear" w:color="auto" w:fill="auto"/>
            <w:noWrap/>
            <w:vAlign w:val="bottom"/>
            <w:hideMark/>
          </w:tcPr>
          <w:p w14:paraId="7D881EE8" w14:textId="77777777" w:rsidR="0038081A" w:rsidRPr="00E10E2A" w:rsidRDefault="0038081A" w:rsidP="00E10E2A">
            <w:pPr>
              <w:jc w:val="center"/>
              <w:rPr>
                <w:rFonts w:eastAsia="Times New Roman" w:cs="Arial"/>
                <w:color w:val="000000"/>
              </w:rPr>
            </w:pPr>
            <w:r w:rsidRPr="00E10E2A">
              <w:rPr>
                <w:rFonts w:eastAsia="Times New Roman" w:cs="Arial"/>
                <w:color w:val="000000"/>
              </w:rPr>
              <w:t>6.01</w:t>
            </w:r>
          </w:p>
        </w:tc>
        <w:tc>
          <w:tcPr>
            <w:tcW w:w="664" w:type="dxa"/>
            <w:vAlign w:val="bottom"/>
          </w:tcPr>
          <w:p w14:paraId="081A75FE" w14:textId="30EBB562" w:rsidR="0038081A" w:rsidRPr="00E10E2A" w:rsidRDefault="0038081A" w:rsidP="00E10E2A">
            <w:pPr>
              <w:jc w:val="center"/>
              <w:rPr>
                <w:rFonts w:eastAsia="Times New Roman" w:cs="Arial"/>
                <w:color w:val="000000"/>
              </w:rPr>
            </w:pPr>
            <w:r w:rsidRPr="00E10E2A">
              <w:rPr>
                <w:rFonts w:eastAsia="Times New Roman" w:cs="Arial"/>
                <w:color w:val="000000"/>
              </w:rPr>
              <w:t>0.62</w:t>
            </w:r>
          </w:p>
        </w:tc>
        <w:tc>
          <w:tcPr>
            <w:tcW w:w="3406" w:type="dxa"/>
            <w:vAlign w:val="bottom"/>
          </w:tcPr>
          <w:p w14:paraId="34082110" w14:textId="5D9A34DC" w:rsidR="0038081A" w:rsidRPr="00E10E2A" w:rsidRDefault="0038081A" w:rsidP="00E10E2A">
            <w:pPr>
              <w:jc w:val="center"/>
              <w:rPr>
                <w:rFonts w:eastAsia="Times New Roman" w:cs="Arial"/>
                <w:color w:val="000000"/>
              </w:rPr>
            </w:pPr>
            <w:r w:rsidRPr="00E10E2A">
              <w:rPr>
                <w:rFonts w:eastAsia="Times New Roman" w:cs="Times New Roman"/>
                <w:color w:val="000000"/>
              </w:rPr>
              <w:t>9.36944E-05</w:t>
            </w:r>
          </w:p>
        </w:tc>
      </w:tr>
      <w:tr w:rsidR="0038081A" w:rsidRPr="00E10E2A" w14:paraId="54A07CA6" w14:textId="36E92CC5" w:rsidTr="0038081A">
        <w:trPr>
          <w:trHeight w:val="320"/>
          <w:jc w:val="center"/>
        </w:trPr>
        <w:tc>
          <w:tcPr>
            <w:tcW w:w="779" w:type="dxa"/>
            <w:shd w:val="clear" w:color="auto" w:fill="auto"/>
            <w:noWrap/>
            <w:vAlign w:val="bottom"/>
            <w:hideMark/>
          </w:tcPr>
          <w:p w14:paraId="2D56B36F" w14:textId="77777777" w:rsidR="0038081A" w:rsidRPr="00E10E2A" w:rsidRDefault="0038081A" w:rsidP="00E10E2A">
            <w:pPr>
              <w:jc w:val="center"/>
              <w:rPr>
                <w:rFonts w:eastAsia="Times New Roman" w:cs="Arial"/>
                <w:color w:val="000000"/>
              </w:rPr>
            </w:pPr>
            <w:r w:rsidRPr="00E10E2A">
              <w:rPr>
                <w:rFonts w:eastAsia="Times New Roman" w:cs="Arial"/>
                <w:color w:val="000000"/>
              </w:rPr>
              <w:t>420</w:t>
            </w:r>
          </w:p>
        </w:tc>
        <w:tc>
          <w:tcPr>
            <w:tcW w:w="1836" w:type="dxa"/>
            <w:shd w:val="clear" w:color="auto" w:fill="auto"/>
            <w:noWrap/>
            <w:vAlign w:val="bottom"/>
            <w:hideMark/>
          </w:tcPr>
          <w:p w14:paraId="722E6963" w14:textId="77777777" w:rsidR="0038081A" w:rsidRPr="00E10E2A" w:rsidRDefault="0038081A" w:rsidP="00E10E2A">
            <w:pPr>
              <w:jc w:val="center"/>
              <w:rPr>
                <w:rFonts w:eastAsia="Times New Roman" w:cs="Arial"/>
                <w:color w:val="000000"/>
              </w:rPr>
            </w:pPr>
            <w:r w:rsidRPr="00E10E2A">
              <w:rPr>
                <w:rFonts w:eastAsia="Times New Roman" w:cs="Arial"/>
                <w:color w:val="000000"/>
              </w:rPr>
              <w:t>7.01</w:t>
            </w:r>
          </w:p>
        </w:tc>
        <w:tc>
          <w:tcPr>
            <w:tcW w:w="664" w:type="dxa"/>
            <w:vAlign w:val="bottom"/>
          </w:tcPr>
          <w:p w14:paraId="380C1065" w14:textId="7FEAC7F7" w:rsidR="0038081A" w:rsidRPr="00E10E2A" w:rsidRDefault="0038081A" w:rsidP="00E10E2A">
            <w:pPr>
              <w:jc w:val="center"/>
              <w:rPr>
                <w:rFonts w:eastAsia="Times New Roman" w:cs="Arial"/>
                <w:color w:val="000000"/>
              </w:rPr>
            </w:pPr>
            <w:r w:rsidRPr="00E10E2A">
              <w:rPr>
                <w:rFonts w:eastAsia="Times New Roman" w:cs="Arial"/>
                <w:color w:val="000000"/>
              </w:rPr>
              <w:t>0.73</w:t>
            </w:r>
          </w:p>
        </w:tc>
        <w:tc>
          <w:tcPr>
            <w:tcW w:w="3406" w:type="dxa"/>
            <w:vAlign w:val="bottom"/>
          </w:tcPr>
          <w:p w14:paraId="2A673FC2" w14:textId="6D064C15" w:rsidR="0038081A" w:rsidRPr="00E10E2A" w:rsidRDefault="0038081A" w:rsidP="00E10E2A">
            <w:pPr>
              <w:jc w:val="center"/>
              <w:rPr>
                <w:rFonts w:eastAsia="Times New Roman" w:cs="Arial"/>
                <w:color w:val="000000"/>
              </w:rPr>
            </w:pPr>
            <w:r w:rsidRPr="00E10E2A">
              <w:rPr>
                <w:rFonts w:eastAsia="Times New Roman" w:cs="Times New Roman"/>
                <w:color w:val="000000"/>
              </w:rPr>
              <w:t>0.000165025</w:t>
            </w:r>
          </w:p>
        </w:tc>
      </w:tr>
      <w:tr w:rsidR="0038081A" w:rsidRPr="00E10E2A" w14:paraId="45CD9C3E" w14:textId="5605C62C" w:rsidTr="0038081A">
        <w:trPr>
          <w:trHeight w:val="320"/>
          <w:jc w:val="center"/>
        </w:trPr>
        <w:tc>
          <w:tcPr>
            <w:tcW w:w="779" w:type="dxa"/>
            <w:shd w:val="clear" w:color="auto" w:fill="auto"/>
            <w:noWrap/>
            <w:vAlign w:val="bottom"/>
            <w:hideMark/>
          </w:tcPr>
          <w:p w14:paraId="2BDAC3E6" w14:textId="77777777" w:rsidR="0038081A" w:rsidRPr="00E10E2A" w:rsidRDefault="0038081A" w:rsidP="00E10E2A">
            <w:pPr>
              <w:jc w:val="center"/>
              <w:rPr>
                <w:rFonts w:eastAsia="Times New Roman" w:cs="Arial"/>
                <w:color w:val="000000"/>
              </w:rPr>
            </w:pPr>
            <w:r w:rsidRPr="00E10E2A">
              <w:rPr>
                <w:rFonts w:eastAsia="Times New Roman" w:cs="Arial"/>
                <w:color w:val="000000"/>
              </w:rPr>
              <w:t>480</w:t>
            </w:r>
          </w:p>
        </w:tc>
        <w:tc>
          <w:tcPr>
            <w:tcW w:w="1836" w:type="dxa"/>
            <w:shd w:val="clear" w:color="auto" w:fill="auto"/>
            <w:noWrap/>
            <w:vAlign w:val="bottom"/>
            <w:hideMark/>
          </w:tcPr>
          <w:p w14:paraId="029A0EFF" w14:textId="77777777" w:rsidR="0038081A" w:rsidRPr="00E10E2A" w:rsidRDefault="0038081A" w:rsidP="00E10E2A">
            <w:pPr>
              <w:jc w:val="center"/>
              <w:rPr>
                <w:rFonts w:eastAsia="Times New Roman" w:cs="Arial"/>
                <w:color w:val="000000"/>
              </w:rPr>
            </w:pPr>
            <w:r w:rsidRPr="00E10E2A">
              <w:rPr>
                <w:rFonts w:eastAsia="Times New Roman" w:cs="Arial"/>
                <w:color w:val="000000"/>
              </w:rPr>
              <w:t>8.01</w:t>
            </w:r>
          </w:p>
        </w:tc>
        <w:tc>
          <w:tcPr>
            <w:tcW w:w="664" w:type="dxa"/>
            <w:vAlign w:val="bottom"/>
          </w:tcPr>
          <w:p w14:paraId="7255ED99" w14:textId="25A1BD7D" w:rsidR="0038081A" w:rsidRPr="00E10E2A" w:rsidRDefault="0038081A" w:rsidP="00E10E2A">
            <w:pPr>
              <w:jc w:val="center"/>
              <w:rPr>
                <w:rFonts w:eastAsia="Times New Roman" w:cs="Arial"/>
                <w:color w:val="000000"/>
              </w:rPr>
            </w:pPr>
            <w:r w:rsidRPr="00E10E2A">
              <w:rPr>
                <w:rFonts w:eastAsia="Times New Roman" w:cs="Arial"/>
                <w:color w:val="000000"/>
              </w:rPr>
              <w:t>0.83</w:t>
            </w:r>
          </w:p>
        </w:tc>
        <w:tc>
          <w:tcPr>
            <w:tcW w:w="3406" w:type="dxa"/>
            <w:vAlign w:val="bottom"/>
          </w:tcPr>
          <w:p w14:paraId="369077E0" w14:textId="48EF21A0" w:rsidR="0038081A" w:rsidRPr="00E10E2A" w:rsidRDefault="0038081A" w:rsidP="00E10E2A">
            <w:pPr>
              <w:jc w:val="center"/>
              <w:rPr>
                <w:rFonts w:eastAsia="Times New Roman" w:cs="Arial"/>
                <w:color w:val="000000"/>
              </w:rPr>
            </w:pPr>
            <w:r w:rsidRPr="00E10E2A">
              <w:rPr>
                <w:rFonts w:eastAsia="Times New Roman" w:cs="Times New Roman"/>
                <w:color w:val="000000"/>
              </w:rPr>
              <w:t>0.000325331</w:t>
            </w:r>
          </w:p>
        </w:tc>
      </w:tr>
      <w:tr w:rsidR="0038081A" w:rsidRPr="00E10E2A" w14:paraId="21821434" w14:textId="5F53A9CF" w:rsidTr="0038081A">
        <w:trPr>
          <w:trHeight w:val="320"/>
          <w:jc w:val="center"/>
        </w:trPr>
        <w:tc>
          <w:tcPr>
            <w:tcW w:w="779" w:type="dxa"/>
            <w:shd w:val="clear" w:color="auto" w:fill="auto"/>
            <w:noWrap/>
            <w:vAlign w:val="bottom"/>
            <w:hideMark/>
          </w:tcPr>
          <w:p w14:paraId="7BEFCFE9" w14:textId="77777777" w:rsidR="0038081A" w:rsidRPr="00E10E2A" w:rsidRDefault="0038081A" w:rsidP="00E10E2A">
            <w:pPr>
              <w:jc w:val="center"/>
              <w:rPr>
                <w:rFonts w:eastAsia="Times New Roman" w:cs="Arial"/>
                <w:color w:val="000000"/>
              </w:rPr>
            </w:pPr>
            <w:r w:rsidRPr="00E10E2A">
              <w:rPr>
                <w:rFonts w:eastAsia="Times New Roman" w:cs="Arial"/>
                <w:color w:val="000000"/>
              </w:rPr>
              <w:t>540</w:t>
            </w:r>
          </w:p>
        </w:tc>
        <w:tc>
          <w:tcPr>
            <w:tcW w:w="1836" w:type="dxa"/>
            <w:shd w:val="clear" w:color="auto" w:fill="auto"/>
            <w:noWrap/>
            <w:vAlign w:val="bottom"/>
            <w:hideMark/>
          </w:tcPr>
          <w:p w14:paraId="3A08123C" w14:textId="77777777" w:rsidR="0038081A" w:rsidRPr="00E10E2A" w:rsidRDefault="0038081A" w:rsidP="00E10E2A">
            <w:pPr>
              <w:jc w:val="center"/>
              <w:rPr>
                <w:rFonts w:eastAsia="Times New Roman" w:cs="Arial"/>
                <w:color w:val="000000"/>
              </w:rPr>
            </w:pPr>
            <w:r w:rsidRPr="00E10E2A">
              <w:rPr>
                <w:rFonts w:eastAsia="Times New Roman" w:cs="Arial"/>
                <w:color w:val="000000"/>
              </w:rPr>
              <w:t>9.02</w:t>
            </w:r>
          </w:p>
        </w:tc>
        <w:tc>
          <w:tcPr>
            <w:tcW w:w="664" w:type="dxa"/>
            <w:vAlign w:val="bottom"/>
          </w:tcPr>
          <w:p w14:paraId="510A8A7A" w14:textId="18E9E054" w:rsidR="0038081A" w:rsidRPr="00E10E2A" w:rsidRDefault="0038081A" w:rsidP="00E10E2A">
            <w:pPr>
              <w:jc w:val="center"/>
              <w:rPr>
                <w:rFonts w:eastAsia="Times New Roman" w:cs="Arial"/>
                <w:color w:val="000000"/>
              </w:rPr>
            </w:pPr>
            <w:r w:rsidRPr="00E10E2A">
              <w:rPr>
                <w:rFonts w:eastAsia="Times New Roman" w:cs="Arial"/>
                <w:color w:val="000000"/>
              </w:rPr>
              <w:t>0.94</w:t>
            </w:r>
          </w:p>
        </w:tc>
        <w:tc>
          <w:tcPr>
            <w:tcW w:w="3406" w:type="dxa"/>
            <w:vAlign w:val="bottom"/>
          </w:tcPr>
          <w:p w14:paraId="27A65772" w14:textId="5F4FAAE4" w:rsidR="0038081A" w:rsidRPr="00E10E2A" w:rsidRDefault="0038081A" w:rsidP="00E10E2A">
            <w:pPr>
              <w:jc w:val="center"/>
              <w:rPr>
                <w:rFonts w:eastAsia="Times New Roman" w:cs="Arial"/>
                <w:color w:val="000000"/>
              </w:rPr>
            </w:pPr>
            <w:r w:rsidRPr="00E10E2A">
              <w:rPr>
                <w:rFonts w:eastAsia="Times New Roman" w:cs="Times New Roman"/>
                <w:color w:val="000000"/>
              </w:rPr>
              <w:t>0.000946063</w:t>
            </w:r>
          </w:p>
        </w:tc>
      </w:tr>
      <w:tr w:rsidR="0038081A" w:rsidRPr="00E10E2A" w14:paraId="570AEA7F" w14:textId="337583CF" w:rsidTr="0038081A">
        <w:trPr>
          <w:trHeight w:val="340"/>
          <w:jc w:val="center"/>
        </w:trPr>
        <w:tc>
          <w:tcPr>
            <w:tcW w:w="779" w:type="dxa"/>
            <w:shd w:val="clear" w:color="auto" w:fill="auto"/>
            <w:noWrap/>
            <w:vAlign w:val="bottom"/>
            <w:hideMark/>
          </w:tcPr>
          <w:p w14:paraId="164DC96A" w14:textId="77777777" w:rsidR="0038081A" w:rsidRPr="00E10E2A" w:rsidRDefault="0038081A" w:rsidP="00E10E2A">
            <w:pPr>
              <w:jc w:val="center"/>
              <w:rPr>
                <w:rFonts w:eastAsia="Times New Roman" w:cs="Arial"/>
                <w:color w:val="000000"/>
              </w:rPr>
            </w:pPr>
            <w:r w:rsidRPr="00E10E2A">
              <w:rPr>
                <w:rFonts w:eastAsia="Times New Roman" w:cs="Arial"/>
                <w:color w:val="000000"/>
              </w:rPr>
              <w:t>556</w:t>
            </w:r>
          </w:p>
        </w:tc>
        <w:tc>
          <w:tcPr>
            <w:tcW w:w="1836" w:type="dxa"/>
            <w:shd w:val="clear" w:color="auto" w:fill="auto"/>
            <w:noWrap/>
            <w:vAlign w:val="bottom"/>
            <w:hideMark/>
          </w:tcPr>
          <w:p w14:paraId="413495AA" w14:textId="77777777" w:rsidR="0038081A" w:rsidRPr="00E10E2A" w:rsidRDefault="0038081A" w:rsidP="00E10E2A">
            <w:pPr>
              <w:jc w:val="center"/>
              <w:rPr>
                <w:rFonts w:eastAsia="Times New Roman" w:cs="Arial"/>
                <w:color w:val="000000"/>
              </w:rPr>
            </w:pPr>
            <w:r w:rsidRPr="00E10E2A">
              <w:rPr>
                <w:rFonts w:eastAsia="Times New Roman" w:cs="Arial"/>
                <w:color w:val="000000"/>
              </w:rPr>
              <w:t>9.29</w:t>
            </w:r>
          </w:p>
        </w:tc>
        <w:tc>
          <w:tcPr>
            <w:tcW w:w="664" w:type="dxa"/>
            <w:vAlign w:val="bottom"/>
          </w:tcPr>
          <w:p w14:paraId="7656EAE1" w14:textId="0E5BC566" w:rsidR="0038081A" w:rsidRPr="00E10E2A" w:rsidRDefault="0038081A" w:rsidP="00E10E2A">
            <w:pPr>
              <w:jc w:val="center"/>
              <w:rPr>
                <w:rFonts w:eastAsia="Times New Roman" w:cs="Arial"/>
                <w:color w:val="000000"/>
              </w:rPr>
            </w:pPr>
            <w:r w:rsidRPr="00E10E2A">
              <w:rPr>
                <w:rFonts w:eastAsia="Times New Roman" w:cs="Arial"/>
                <w:color w:val="000000"/>
              </w:rPr>
              <w:t>0.96</w:t>
            </w:r>
          </w:p>
        </w:tc>
        <w:tc>
          <w:tcPr>
            <w:tcW w:w="3406" w:type="dxa"/>
            <w:vAlign w:val="bottom"/>
          </w:tcPr>
          <w:p w14:paraId="3E4E7C68" w14:textId="71B081FD" w:rsidR="0038081A" w:rsidRPr="00E10E2A" w:rsidRDefault="0038081A" w:rsidP="00E10E2A">
            <w:pPr>
              <w:jc w:val="center"/>
              <w:rPr>
                <w:rFonts w:eastAsia="Times New Roman" w:cs="Arial"/>
                <w:color w:val="000000"/>
              </w:rPr>
            </w:pPr>
            <w:r w:rsidRPr="00E10E2A">
              <w:rPr>
                <w:rFonts w:eastAsia="Times New Roman" w:cs="Times New Roman"/>
                <w:color w:val="000000"/>
              </w:rPr>
              <w:t>0.001484373</w:t>
            </w:r>
          </w:p>
        </w:tc>
      </w:tr>
      <w:tr w:rsidR="0038081A" w:rsidRPr="00E10E2A" w14:paraId="7A0D9FE3" w14:textId="6407844F" w:rsidTr="0038081A">
        <w:trPr>
          <w:trHeight w:val="540"/>
          <w:jc w:val="center"/>
        </w:trPr>
        <w:tc>
          <w:tcPr>
            <w:tcW w:w="779" w:type="dxa"/>
            <w:shd w:val="clear" w:color="auto" w:fill="auto"/>
            <w:noWrap/>
            <w:vAlign w:val="bottom"/>
            <w:hideMark/>
          </w:tcPr>
          <w:p w14:paraId="58D2E420" w14:textId="77777777" w:rsidR="0038081A" w:rsidRPr="00E10E2A" w:rsidRDefault="0038081A" w:rsidP="00E10E2A">
            <w:pPr>
              <w:jc w:val="center"/>
              <w:rPr>
                <w:rFonts w:eastAsia="Times New Roman" w:cs="Arial"/>
                <w:color w:val="000000"/>
              </w:rPr>
            </w:pPr>
            <w:r w:rsidRPr="00E10E2A">
              <w:rPr>
                <w:rFonts w:eastAsia="Times New Roman" w:cs="Arial"/>
                <w:color w:val="000000"/>
              </w:rPr>
              <w:t>600</w:t>
            </w:r>
          </w:p>
        </w:tc>
        <w:tc>
          <w:tcPr>
            <w:tcW w:w="1836" w:type="dxa"/>
            <w:shd w:val="clear" w:color="auto" w:fill="auto"/>
            <w:noWrap/>
            <w:vAlign w:val="bottom"/>
            <w:hideMark/>
          </w:tcPr>
          <w:p w14:paraId="2D867F3C" w14:textId="77777777" w:rsidR="0038081A" w:rsidRPr="00E10E2A" w:rsidRDefault="0038081A" w:rsidP="00E10E2A">
            <w:pPr>
              <w:jc w:val="center"/>
              <w:rPr>
                <w:rFonts w:eastAsia="Times New Roman" w:cs="Arial"/>
                <w:color w:val="000000"/>
              </w:rPr>
            </w:pPr>
            <w:r w:rsidRPr="00E10E2A">
              <w:rPr>
                <w:rFonts w:eastAsia="Times New Roman" w:cs="Arial"/>
                <w:color w:val="000000"/>
              </w:rPr>
              <w:t>10.01</w:t>
            </w:r>
          </w:p>
        </w:tc>
        <w:tc>
          <w:tcPr>
            <w:tcW w:w="664" w:type="dxa"/>
            <w:vAlign w:val="bottom"/>
          </w:tcPr>
          <w:p w14:paraId="136D5A3B" w14:textId="1B77BFFF" w:rsidR="0038081A" w:rsidRPr="00E10E2A" w:rsidRDefault="0038081A" w:rsidP="00E10E2A">
            <w:pPr>
              <w:jc w:val="center"/>
              <w:rPr>
                <w:rFonts w:eastAsia="Times New Roman" w:cs="Arial"/>
                <w:color w:val="000000"/>
              </w:rPr>
            </w:pPr>
            <w:r w:rsidRPr="00E10E2A">
              <w:rPr>
                <w:rFonts w:eastAsia="Times New Roman" w:cs="Arial"/>
                <w:color w:val="000000"/>
              </w:rPr>
              <w:t>1.04</w:t>
            </w:r>
          </w:p>
        </w:tc>
        <w:tc>
          <w:tcPr>
            <w:tcW w:w="3406" w:type="dxa"/>
            <w:vAlign w:val="bottom"/>
          </w:tcPr>
          <w:p w14:paraId="0F6BC56F" w14:textId="5C0D617E" w:rsidR="0038081A" w:rsidRPr="00E10E2A" w:rsidRDefault="0038081A" w:rsidP="00E10E2A">
            <w:pPr>
              <w:jc w:val="center"/>
              <w:rPr>
                <w:rFonts w:eastAsia="Times New Roman" w:cs="Arial"/>
                <w:color w:val="000000"/>
              </w:rPr>
            </w:pPr>
            <w:r w:rsidRPr="00E10E2A">
              <w:rPr>
                <w:rFonts w:eastAsia="Times New Roman" w:cs="Times New Roman"/>
                <w:color w:val="000000"/>
              </w:rPr>
              <w:t>0.001557037</w:t>
            </w:r>
          </w:p>
        </w:tc>
      </w:tr>
      <w:tr w:rsidR="0038081A" w:rsidRPr="00E10E2A" w14:paraId="42FFAA99" w14:textId="3481FB08" w:rsidTr="0038081A">
        <w:trPr>
          <w:trHeight w:val="320"/>
          <w:jc w:val="center"/>
        </w:trPr>
        <w:tc>
          <w:tcPr>
            <w:tcW w:w="779" w:type="dxa"/>
            <w:shd w:val="clear" w:color="auto" w:fill="auto"/>
            <w:noWrap/>
            <w:vAlign w:val="bottom"/>
            <w:hideMark/>
          </w:tcPr>
          <w:p w14:paraId="77BBB289" w14:textId="77777777" w:rsidR="0038081A" w:rsidRPr="00E10E2A" w:rsidRDefault="0038081A" w:rsidP="00E10E2A">
            <w:pPr>
              <w:jc w:val="center"/>
              <w:rPr>
                <w:rFonts w:eastAsia="Times New Roman" w:cs="Arial"/>
                <w:color w:val="000000"/>
              </w:rPr>
            </w:pPr>
            <w:r w:rsidRPr="00E10E2A">
              <w:rPr>
                <w:rFonts w:eastAsia="Times New Roman" w:cs="Arial"/>
                <w:color w:val="000000"/>
              </w:rPr>
              <w:t>660</w:t>
            </w:r>
          </w:p>
        </w:tc>
        <w:tc>
          <w:tcPr>
            <w:tcW w:w="1836" w:type="dxa"/>
            <w:shd w:val="clear" w:color="auto" w:fill="auto"/>
            <w:noWrap/>
            <w:vAlign w:val="bottom"/>
            <w:hideMark/>
          </w:tcPr>
          <w:p w14:paraId="76BD2156" w14:textId="77777777" w:rsidR="0038081A" w:rsidRPr="00E10E2A" w:rsidRDefault="0038081A" w:rsidP="00E10E2A">
            <w:pPr>
              <w:jc w:val="center"/>
              <w:rPr>
                <w:rFonts w:eastAsia="Times New Roman" w:cs="Arial"/>
                <w:color w:val="000000"/>
              </w:rPr>
            </w:pPr>
            <w:r w:rsidRPr="00E10E2A">
              <w:rPr>
                <w:rFonts w:eastAsia="Times New Roman" w:cs="Arial"/>
                <w:color w:val="000000"/>
              </w:rPr>
              <w:t>11.01</w:t>
            </w:r>
          </w:p>
        </w:tc>
        <w:tc>
          <w:tcPr>
            <w:tcW w:w="664" w:type="dxa"/>
            <w:vAlign w:val="bottom"/>
          </w:tcPr>
          <w:p w14:paraId="49B7E6B1" w14:textId="08620009" w:rsidR="0038081A" w:rsidRPr="00E10E2A" w:rsidRDefault="0038081A" w:rsidP="00E10E2A">
            <w:pPr>
              <w:jc w:val="center"/>
              <w:rPr>
                <w:rFonts w:eastAsia="Times New Roman" w:cs="Arial"/>
                <w:color w:val="000000"/>
              </w:rPr>
            </w:pPr>
            <w:r w:rsidRPr="00E10E2A">
              <w:rPr>
                <w:rFonts w:eastAsia="Times New Roman" w:cs="Arial"/>
                <w:color w:val="000000"/>
              </w:rPr>
              <w:t>1.14</w:t>
            </w:r>
          </w:p>
        </w:tc>
        <w:tc>
          <w:tcPr>
            <w:tcW w:w="3406" w:type="dxa"/>
            <w:vAlign w:val="bottom"/>
          </w:tcPr>
          <w:p w14:paraId="79883539" w14:textId="32A803E8" w:rsidR="0038081A" w:rsidRPr="00E10E2A" w:rsidRDefault="0038081A" w:rsidP="00E10E2A">
            <w:pPr>
              <w:jc w:val="center"/>
              <w:rPr>
                <w:rFonts w:eastAsia="Times New Roman" w:cs="Arial"/>
                <w:color w:val="000000"/>
              </w:rPr>
            </w:pPr>
            <w:r w:rsidRPr="00E10E2A">
              <w:rPr>
                <w:rFonts w:eastAsia="Times New Roman" w:cs="Times New Roman"/>
                <w:color w:val="000000"/>
              </w:rPr>
              <w:t>0.000613299</w:t>
            </w:r>
          </w:p>
        </w:tc>
      </w:tr>
      <w:tr w:rsidR="0038081A" w:rsidRPr="00E10E2A" w14:paraId="724CB1B2" w14:textId="796ECB4F" w:rsidTr="0038081A">
        <w:trPr>
          <w:trHeight w:val="320"/>
          <w:jc w:val="center"/>
        </w:trPr>
        <w:tc>
          <w:tcPr>
            <w:tcW w:w="779" w:type="dxa"/>
            <w:shd w:val="clear" w:color="auto" w:fill="auto"/>
            <w:noWrap/>
            <w:vAlign w:val="bottom"/>
            <w:hideMark/>
          </w:tcPr>
          <w:p w14:paraId="65407A35" w14:textId="77777777" w:rsidR="0038081A" w:rsidRPr="00E10E2A" w:rsidRDefault="0038081A" w:rsidP="00E10E2A">
            <w:pPr>
              <w:jc w:val="center"/>
              <w:rPr>
                <w:rFonts w:eastAsia="Times New Roman" w:cs="Arial"/>
                <w:color w:val="000000"/>
              </w:rPr>
            </w:pPr>
            <w:r w:rsidRPr="00E10E2A">
              <w:rPr>
                <w:rFonts w:eastAsia="Times New Roman" w:cs="Arial"/>
                <w:color w:val="000000"/>
              </w:rPr>
              <w:t>720</w:t>
            </w:r>
          </w:p>
        </w:tc>
        <w:tc>
          <w:tcPr>
            <w:tcW w:w="1836" w:type="dxa"/>
            <w:shd w:val="clear" w:color="auto" w:fill="auto"/>
            <w:noWrap/>
            <w:vAlign w:val="bottom"/>
            <w:hideMark/>
          </w:tcPr>
          <w:p w14:paraId="759D4028" w14:textId="77777777" w:rsidR="0038081A" w:rsidRPr="00E10E2A" w:rsidRDefault="0038081A" w:rsidP="00E10E2A">
            <w:pPr>
              <w:jc w:val="center"/>
              <w:rPr>
                <w:rFonts w:eastAsia="Times New Roman" w:cs="Arial"/>
                <w:color w:val="000000"/>
              </w:rPr>
            </w:pPr>
            <w:r w:rsidRPr="00E10E2A">
              <w:rPr>
                <w:rFonts w:eastAsia="Times New Roman" w:cs="Arial"/>
                <w:color w:val="000000"/>
              </w:rPr>
              <w:t>12.01</w:t>
            </w:r>
          </w:p>
        </w:tc>
        <w:tc>
          <w:tcPr>
            <w:tcW w:w="664" w:type="dxa"/>
            <w:vAlign w:val="bottom"/>
          </w:tcPr>
          <w:p w14:paraId="1127E8E0" w14:textId="72AA9C51" w:rsidR="0038081A" w:rsidRPr="00E10E2A" w:rsidRDefault="0038081A" w:rsidP="00E10E2A">
            <w:pPr>
              <w:jc w:val="center"/>
              <w:rPr>
                <w:rFonts w:eastAsia="Times New Roman" w:cs="Arial"/>
                <w:color w:val="000000"/>
              </w:rPr>
            </w:pPr>
            <w:r w:rsidRPr="00E10E2A">
              <w:rPr>
                <w:rFonts w:eastAsia="Times New Roman" w:cs="Arial"/>
                <w:color w:val="000000"/>
              </w:rPr>
              <w:t>1.25</w:t>
            </w:r>
          </w:p>
        </w:tc>
        <w:tc>
          <w:tcPr>
            <w:tcW w:w="3406" w:type="dxa"/>
            <w:vAlign w:val="bottom"/>
          </w:tcPr>
          <w:p w14:paraId="2A7A7C6D" w14:textId="163BC2BE" w:rsidR="0038081A" w:rsidRPr="00E10E2A" w:rsidRDefault="0038081A" w:rsidP="00E10E2A">
            <w:pPr>
              <w:jc w:val="center"/>
              <w:rPr>
                <w:rFonts w:eastAsia="Times New Roman" w:cs="Arial"/>
                <w:color w:val="000000"/>
              </w:rPr>
            </w:pPr>
            <w:r w:rsidRPr="00E10E2A">
              <w:rPr>
                <w:rFonts w:eastAsia="Times New Roman" w:cs="Times New Roman"/>
                <w:color w:val="000000"/>
              </w:rPr>
              <w:t>0.000409667</w:t>
            </w:r>
          </w:p>
        </w:tc>
      </w:tr>
      <w:tr w:rsidR="0038081A" w:rsidRPr="00E10E2A" w14:paraId="79044165" w14:textId="38043CA3" w:rsidTr="0038081A">
        <w:trPr>
          <w:trHeight w:val="320"/>
          <w:jc w:val="center"/>
        </w:trPr>
        <w:tc>
          <w:tcPr>
            <w:tcW w:w="779" w:type="dxa"/>
            <w:shd w:val="clear" w:color="auto" w:fill="auto"/>
            <w:noWrap/>
            <w:vAlign w:val="bottom"/>
            <w:hideMark/>
          </w:tcPr>
          <w:p w14:paraId="0349EBB5" w14:textId="77777777" w:rsidR="0038081A" w:rsidRPr="00E10E2A" w:rsidRDefault="0038081A" w:rsidP="00E10E2A">
            <w:pPr>
              <w:jc w:val="center"/>
              <w:rPr>
                <w:rFonts w:eastAsia="Times New Roman" w:cs="Arial"/>
                <w:color w:val="000000"/>
              </w:rPr>
            </w:pPr>
            <w:r w:rsidRPr="00E10E2A">
              <w:rPr>
                <w:rFonts w:eastAsia="Times New Roman" w:cs="Arial"/>
                <w:color w:val="000000"/>
              </w:rPr>
              <w:t>780</w:t>
            </w:r>
          </w:p>
        </w:tc>
        <w:tc>
          <w:tcPr>
            <w:tcW w:w="1836" w:type="dxa"/>
            <w:shd w:val="clear" w:color="auto" w:fill="auto"/>
            <w:noWrap/>
            <w:vAlign w:val="bottom"/>
            <w:hideMark/>
          </w:tcPr>
          <w:p w14:paraId="45E443EA" w14:textId="77777777" w:rsidR="0038081A" w:rsidRPr="00E10E2A" w:rsidRDefault="0038081A" w:rsidP="00E10E2A">
            <w:pPr>
              <w:jc w:val="center"/>
              <w:rPr>
                <w:rFonts w:eastAsia="Times New Roman" w:cs="Arial"/>
                <w:color w:val="000000"/>
              </w:rPr>
            </w:pPr>
            <w:r w:rsidRPr="00E10E2A">
              <w:rPr>
                <w:rFonts w:eastAsia="Times New Roman" w:cs="Arial"/>
                <w:color w:val="000000"/>
              </w:rPr>
              <w:t>13.01</w:t>
            </w:r>
          </w:p>
        </w:tc>
        <w:tc>
          <w:tcPr>
            <w:tcW w:w="664" w:type="dxa"/>
            <w:vAlign w:val="bottom"/>
          </w:tcPr>
          <w:p w14:paraId="5E586862" w14:textId="0DAABB7C" w:rsidR="0038081A" w:rsidRPr="00E10E2A" w:rsidRDefault="0038081A" w:rsidP="00E10E2A">
            <w:pPr>
              <w:jc w:val="center"/>
              <w:rPr>
                <w:rFonts w:eastAsia="Times New Roman" w:cs="Arial"/>
                <w:color w:val="000000"/>
              </w:rPr>
            </w:pPr>
            <w:r w:rsidRPr="00E10E2A">
              <w:rPr>
                <w:rFonts w:eastAsia="Times New Roman" w:cs="Arial"/>
                <w:color w:val="000000"/>
              </w:rPr>
              <w:t>1.35</w:t>
            </w:r>
          </w:p>
        </w:tc>
        <w:tc>
          <w:tcPr>
            <w:tcW w:w="3406" w:type="dxa"/>
            <w:vAlign w:val="bottom"/>
          </w:tcPr>
          <w:p w14:paraId="1597074B" w14:textId="69E729F5" w:rsidR="0038081A" w:rsidRPr="00E10E2A" w:rsidRDefault="0038081A" w:rsidP="00E10E2A">
            <w:pPr>
              <w:jc w:val="center"/>
              <w:rPr>
                <w:rFonts w:eastAsia="Times New Roman" w:cs="Arial"/>
                <w:color w:val="000000"/>
              </w:rPr>
            </w:pPr>
            <w:r w:rsidRPr="00E10E2A">
              <w:rPr>
                <w:rFonts w:eastAsia="Times New Roman" w:cs="Times New Roman"/>
                <w:color w:val="000000"/>
              </w:rPr>
              <w:t>0.000324805</w:t>
            </w:r>
          </w:p>
        </w:tc>
      </w:tr>
      <w:tr w:rsidR="0038081A" w:rsidRPr="00E10E2A" w14:paraId="5CDCB4A1" w14:textId="5DFF860F" w:rsidTr="0038081A">
        <w:trPr>
          <w:trHeight w:val="320"/>
          <w:jc w:val="center"/>
        </w:trPr>
        <w:tc>
          <w:tcPr>
            <w:tcW w:w="779" w:type="dxa"/>
            <w:shd w:val="clear" w:color="auto" w:fill="auto"/>
            <w:noWrap/>
            <w:vAlign w:val="bottom"/>
            <w:hideMark/>
          </w:tcPr>
          <w:p w14:paraId="334DB6E7" w14:textId="77777777" w:rsidR="0038081A" w:rsidRPr="00E10E2A" w:rsidRDefault="0038081A" w:rsidP="00E10E2A">
            <w:pPr>
              <w:jc w:val="center"/>
              <w:rPr>
                <w:rFonts w:eastAsia="Times New Roman" w:cs="Arial"/>
                <w:color w:val="000000"/>
              </w:rPr>
            </w:pPr>
            <w:r w:rsidRPr="00E10E2A">
              <w:rPr>
                <w:rFonts w:eastAsia="Times New Roman" w:cs="Arial"/>
                <w:color w:val="000000"/>
              </w:rPr>
              <w:t>840</w:t>
            </w:r>
          </w:p>
        </w:tc>
        <w:tc>
          <w:tcPr>
            <w:tcW w:w="1836" w:type="dxa"/>
            <w:shd w:val="clear" w:color="auto" w:fill="auto"/>
            <w:noWrap/>
            <w:vAlign w:val="bottom"/>
            <w:hideMark/>
          </w:tcPr>
          <w:p w14:paraId="476E9575" w14:textId="77777777" w:rsidR="0038081A" w:rsidRPr="00E10E2A" w:rsidRDefault="0038081A" w:rsidP="00E10E2A">
            <w:pPr>
              <w:jc w:val="center"/>
              <w:rPr>
                <w:rFonts w:eastAsia="Times New Roman" w:cs="Arial"/>
                <w:color w:val="000000"/>
              </w:rPr>
            </w:pPr>
            <w:r w:rsidRPr="00E10E2A">
              <w:rPr>
                <w:rFonts w:eastAsia="Times New Roman" w:cs="Arial"/>
                <w:color w:val="000000"/>
              </w:rPr>
              <w:t>14.01</w:t>
            </w:r>
          </w:p>
        </w:tc>
        <w:tc>
          <w:tcPr>
            <w:tcW w:w="664" w:type="dxa"/>
            <w:vAlign w:val="bottom"/>
          </w:tcPr>
          <w:p w14:paraId="7FB3B386" w14:textId="644198C2" w:rsidR="0038081A" w:rsidRPr="00E10E2A" w:rsidRDefault="0038081A" w:rsidP="00E10E2A">
            <w:pPr>
              <w:jc w:val="center"/>
              <w:rPr>
                <w:rFonts w:eastAsia="Times New Roman" w:cs="Arial"/>
                <w:color w:val="000000"/>
              </w:rPr>
            </w:pPr>
            <w:r w:rsidRPr="00E10E2A">
              <w:rPr>
                <w:rFonts w:eastAsia="Times New Roman" w:cs="Arial"/>
                <w:color w:val="000000"/>
              </w:rPr>
              <w:t>1.45</w:t>
            </w:r>
          </w:p>
        </w:tc>
        <w:tc>
          <w:tcPr>
            <w:tcW w:w="3406" w:type="dxa"/>
            <w:vAlign w:val="bottom"/>
          </w:tcPr>
          <w:p w14:paraId="2EC6E809" w14:textId="438E34E0" w:rsidR="0038081A" w:rsidRPr="00E10E2A" w:rsidRDefault="0038081A" w:rsidP="00E10E2A">
            <w:pPr>
              <w:jc w:val="center"/>
              <w:rPr>
                <w:rFonts w:eastAsia="Times New Roman" w:cs="Arial"/>
                <w:color w:val="000000"/>
              </w:rPr>
            </w:pPr>
            <w:r w:rsidRPr="00E10E2A">
              <w:rPr>
                <w:rFonts w:eastAsia="Times New Roman" w:cs="Times New Roman"/>
                <w:color w:val="000000"/>
              </w:rPr>
              <w:t>0.000278796</w:t>
            </w:r>
          </w:p>
        </w:tc>
      </w:tr>
      <w:tr w:rsidR="0038081A" w:rsidRPr="00E10E2A" w14:paraId="7C1097C6" w14:textId="1FC05B0B" w:rsidTr="0038081A">
        <w:trPr>
          <w:trHeight w:val="320"/>
          <w:jc w:val="center"/>
        </w:trPr>
        <w:tc>
          <w:tcPr>
            <w:tcW w:w="779" w:type="dxa"/>
            <w:shd w:val="clear" w:color="auto" w:fill="auto"/>
            <w:noWrap/>
            <w:vAlign w:val="bottom"/>
            <w:hideMark/>
          </w:tcPr>
          <w:p w14:paraId="1A0A77A8" w14:textId="77777777" w:rsidR="0038081A" w:rsidRPr="00E10E2A" w:rsidRDefault="0038081A" w:rsidP="00E10E2A">
            <w:pPr>
              <w:jc w:val="center"/>
              <w:rPr>
                <w:rFonts w:eastAsia="Times New Roman" w:cs="Arial"/>
                <w:color w:val="000000"/>
              </w:rPr>
            </w:pPr>
            <w:r w:rsidRPr="00E10E2A">
              <w:rPr>
                <w:rFonts w:eastAsia="Times New Roman" w:cs="Arial"/>
                <w:color w:val="000000"/>
              </w:rPr>
              <w:t>900</w:t>
            </w:r>
          </w:p>
        </w:tc>
        <w:tc>
          <w:tcPr>
            <w:tcW w:w="1836" w:type="dxa"/>
            <w:shd w:val="clear" w:color="auto" w:fill="auto"/>
            <w:noWrap/>
            <w:vAlign w:val="bottom"/>
            <w:hideMark/>
          </w:tcPr>
          <w:p w14:paraId="1E9D227A" w14:textId="77777777" w:rsidR="0038081A" w:rsidRPr="00E10E2A" w:rsidRDefault="0038081A" w:rsidP="00E10E2A">
            <w:pPr>
              <w:jc w:val="center"/>
              <w:rPr>
                <w:rFonts w:eastAsia="Times New Roman" w:cs="Arial"/>
                <w:color w:val="000000"/>
              </w:rPr>
            </w:pPr>
            <w:r w:rsidRPr="00E10E2A">
              <w:rPr>
                <w:rFonts w:eastAsia="Times New Roman" w:cs="Arial"/>
                <w:color w:val="000000"/>
              </w:rPr>
              <w:t>15.01</w:t>
            </w:r>
          </w:p>
        </w:tc>
        <w:tc>
          <w:tcPr>
            <w:tcW w:w="664" w:type="dxa"/>
            <w:vAlign w:val="bottom"/>
          </w:tcPr>
          <w:p w14:paraId="596421AA" w14:textId="418F4C84" w:rsidR="0038081A" w:rsidRPr="00E10E2A" w:rsidRDefault="0038081A" w:rsidP="00E10E2A">
            <w:pPr>
              <w:jc w:val="center"/>
              <w:rPr>
                <w:rFonts w:eastAsia="Times New Roman" w:cs="Arial"/>
                <w:color w:val="000000"/>
              </w:rPr>
            </w:pPr>
            <w:r w:rsidRPr="00E10E2A">
              <w:rPr>
                <w:rFonts w:eastAsia="Times New Roman" w:cs="Arial"/>
                <w:color w:val="000000"/>
              </w:rPr>
              <w:t>1.56</w:t>
            </w:r>
          </w:p>
        </w:tc>
        <w:tc>
          <w:tcPr>
            <w:tcW w:w="3406" w:type="dxa"/>
            <w:vAlign w:val="bottom"/>
          </w:tcPr>
          <w:p w14:paraId="31716A32" w14:textId="3177474F" w:rsidR="0038081A" w:rsidRPr="00E10E2A" w:rsidRDefault="0038081A" w:rsidP="00E10E2A">
            <w:pPr>
              <w:jc w:val="center"/>
              <w:rPr>
                <w:rFonts w:eastAsia="Times New Roman" w:cs="Arial"/>
                <w:color w:val="000000"/>
              </w:rPr>
            </w:pPr>
            <w:r w:rsidRPr="00E10E2A">
              <w:rPr>
                <w:rFonts w:eastAsia="Times New Roman" w:cs="Times New Roman"/>
                <w:color w:val="000000"/>
              </w:rPr>
              <w:t>0.000250152</w:t>
            </w:r>
          </w:p>
        </w:tc>
      </w:tr>
    </w:tbl>
    <w:p w14:paraId="1ABF1DD8" w14:textId="77777777" w:rsidR="003E7C13" w:rsidRPr="00401812" w:rsidRDefault="003E7C13" w:rsidP="003E7C13">
      <w:pPr>
        <w:widowControl w:val="0"/>
        <w:autoSpaceDE w:val="0"/>
        <w:autoSpaceDN w:val="0"/>
        <w:adjustRightInd w:val="0"/>
        <w:ind w:left="360"/>
        <w:jc w:val="center"/>
        <w:rPr>
          <w:rFonts w:cs="P@ˇøœ1“"/>
          <w:b/>
        </w:rPr>
      </w:pPr>
    </w:p>
    <w:p w14:paraId="1603AC24" w14:textId="0C92842E" w:rsidR="003E7C13" w:rsidRDefault="00160B7E" w:rsidP="003E7C13">
      <w:r>
        <w:t>Finally, Figure 11 compares the theoretical and experimental results graphically.</w:t>
      </w:r>
    </w:p>
    <w:p w14:paraId="222E9EC1" w14:textId="77777777" w:rsidR="002E0616" w:rsidRDefault="002E0616" w:rsidP="003E7C13"/>
    <w:p w14:paraId="718D2535" w14:textId="1833A3CD" w:rsidR="002E0616" w:rsidRDefault="004671DA" w:rsidP="003E7C13">
      <w:r>
        <w:rPr>
          <w:noProof/>
        </w:rPr>
        <w:drawing>
          <wp:inline distT="0" distB="0" distL="0" distR="0" wp14:anchorId="101FB589" wp14:editId="23B7497A">
            <wp:extent cx="5488663" cy="2697933"/>
            <wp:effectExtent l="0" t="0" r="23495" b="2032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0C3BA61" w14:textId="5FD1F0CE" w:rsidR="00FB2414" w:rsidRPr="00137B0D" w:rsidRDefault="00FB2414" w:rsidP="00FB2414">
      <w:pPr>
        <w:jc w:val="center"/>
        <w:rPr>
          <w:i/>
        </w:rPr>
      </w:pPr>
      <w:r w:rsidRPr="00137B0D">
        <w:rPr>
          <w:i/>
        </w:rPr>
        <w:t>Figure 11: Experimental vs. Theoretical Displacement Amplitudes</w:t>
      </w:r>
    </w:p>
    <w:p w14:paraId="150A425B" w14:textId="77777777" w:rsidR="004671DA" w:rsidRPr="00FB2414" w:rsidRDefault="004671DA" w:rsidP="00FB2414">
      <w:pPr>
        <w:jc w:val="center"/>
        <w:rPr>
          <w:b/>
        </w:rPr>
      </w:pPr>
    </w:p>
    <w:p w14:paraId="0C07746D" w14:textId="2CE7D639" w:rsidR="004671DA" w:rsidRDefault="004671DA" w:rsidP="004671DA">
      <w:pPr>
        <w:widowControl w:val="0"/>
        <w:autoSpaceDE w:val="0"/>
        <w:autoSpaceDN w:val="0"/>
        <w:adjustRightInd w:val="0"/>
        <w:ind w:left="360"/>
        <w:rPr>
          <w:rFonts w:cs="P@ˇøœ1“"/>
        </w:rPr>
      </w:pPr>
      <w:r w:rsidRPr="004671DA">
        <w:rPr>
          <w:bCs/>
        </w:rPr>
        <w:t>Similar to results from Figure 10,</w:t>
      </w:r>
      <w:r>
        <w:rPr>
          <w:b/>
          <w:bCs/>
        </w:rPr>
        <w:t xml:space="preserve"> </w:t>
      </w:r>
      <w:r>
        <w:rPr>
          <w:rFonts w:cs="P@ˇøœ1“"/>
        </w:rPr>
        <w:t>t</w:t>
      </w:r>
      <w:r w:rsidRPr="00344D1D">
        <w:rPr>
          <w:rFonts w:cs="P@ˇøœ1“"/>
        </w:rPr>
        <w:t xml:space="preserve">he experimental data </w:t>
      </w:r>
      <w:r>
        <w:rPr>
          <w:rFonts w:cs="P@ˇøœ1“"/>
        </w:rPr>
        <w:t xml:space="preserve">from Figure 11 </w:t>
      </w:r>
      <w:r w:rsidRPr="00344D1D">
        <w:rPr>
          <w:rFonts w:cs="P@ˇøœ1“"/>
        </w:rPr>
        <w:t>matches reasonably w</w:t>
      </w:r>
      <w:bookmarkStart w:id="0" w:name="_GoBack"/>
      <w:bookmarkEnd w:id="0"/>
      <w:r w:rsidRPr="00344D1D">
        <w:rPr>
          <w:rFonts w:cs="P@ˇøœ1“"/>
        </w:rPr>
        <w:t>ell against the theoretical values</w:t>
      </w:r>
      <w:r>
        <w:rPr>
          <w:rFonts w:cs="P@ˇøœ1“"/>
        </w:rPr>
        <w:t>, except at some ranges above the resonant frequency (9-12Hz)</w:t>
      </w:r>
      <w:r w:rsidRPr="00344D1D">
        <w:rPr>
          <w:rFonts w:cs="P@ˇøœ1“"/>
        </w:rPr>
        <w:t>.</w:t>
      </w:r>
      <w:r>
        <w:rPr>
          <w:rFonts w:cs="P@ˇøœ1“"/>
        </w:rPr>
        <w:t xml:space="preserve"> This again is possibly because it requires more time for the system to reach steady state near </w:t>
      </w:r>
      <w:r w:rsidR="00730161">
        <w:rPr>
          <w:rFonts w:cs="P@ˇøœ1“"/>
        </w:rPr>
        <w:t>the resonant frequency (9.3Hz).</w:t>
      </w:r>
    </w:p>
    <w:p w14:paraId="17F0AC62" w14:textId="7B767F88" w:rsidR="00F03C4D" w:rsidRDefault="00B96FF1" w:rsidP="004671DA">
      <w:pPr>
        <w:pStyle w:val="Heading3"/>
      </w:pPr>
      <w:r>
        <w:br w:type="page"/>
      </w:r>
    </w:p>
    <w:p w14:paraId="7D8336E4" w14:textId="2DDDC762" w:rsidR="00DA1BEF" w:rsidRDefault="00DA1BEF" w:rsidP="00485794">
      <w:pPr>
        <w:pStyle w:val="Heading3"/>
      </w:pPr>
      <w:r>
        <w:t>Out-of-Phase</w:t>
      </w:r>
    </w:p>
    <w:p w14:paraId="2C9808D7" w14:textId="77777777" w:rsidR="00DF24C1" w:rsidRDefault="00DF24C1" w:rsidP="00DF24C1"/>
    <w:p w14:paraId="5F97E989" w14:textId="77777777" w:rsidR="00DF24C1" w:rsidRDefault="00DF24C1" w:rsidP="00DF24C1"/>
    <w:p w14:paraId="61E706E8" w14:textId="1E332FE6" w:rsidR="00DF24C1" w:rsidRDefault="006D3767">
      <w:r w:rsidRPr="006D3767">
        <w:rPr>
          <w:highlight w:val="yellow"/>
        </w:rPr>
        <w:t>Jordon, nigger</w:t>
      </w:r>
      <w:r w:rsidR="00DF24C1">
        <w:br w:type="page"/>
      </w:r>
    </w:p>
    <w:p w14:paraId="779790EB" w14:textId="6A8BF5F8" w:rsidR="00DF24C1" w:rsidRDefault="00010DB3" w:rsidP="00010DB3">
      <w:pPr>
        <w:pStyle w:val="Heading1"/>
      </w:pPr>
      <w:r>
        <w:t>Discussion and Conclusion</w:t>
      </w:r>
      <w:r w:rsidR="00FC69C7">
        <w:br/>
      </w:r>
    </w:p>
    <w:p w14:paraId="39F0EB9F" w14:textId="77777777" w:rsidR="00FC69C7" w:rsidRDefault="00FC69C7" w:rsidP="00FC69C7"/>
    <w:p w14:paraId="166828AD" w14:textId="1CED3F9A" w:rsidR="00FC69C7" w:rsidRDefault="006D3767">
      <w:r w:rsidRPr="006D3767">
        <w:rPr>
          <w:highlight w:val="yellow"/>
        </w:rPr>
        <w:t>Jordon, nigger</w:t>
      </w:r>
      <w:r w:rsidR="00FC69C7">
        <w:br w:type="page"/>
      </w:r>
    </w:p>
    <w:p w14:paraId="0BA92D60" w14:textId="1B7F66DA" w:rsidR="00FC69C7" w:rsidRDefault="00FC69C7" w:rsidP="00FC69C7">
      <w:pPr>
        <w:pStyle w:val="Heading1"/>
      </w:pPr>
      <w:r>
        <w:t xml:space="preserve">Questions to be </w:t>
      </w:r>
      <w:proofErr w:type="gramStart"/>
      <w:r w:rsidR="00D96825">
        <w:t>Answered</w:t>
      </w:r>
      <w:proofErr w:type="gramEnd"/>
    </w:p>
    <w:p w14:paraId="05329F58" w14:textId="77777777" w:rsidR="00D96825" w:rsidRPr="00D96825" w:rsidRDefault="00D96825" w:rsidP="00D96825"/>
    <w:p w14:paraId="474311DA" w14:textId="7CD2D02B" w:rsidR="000A5FD5" w:rsidRPr="00E266C7" w:rsidRDefault="000A5FD5" w:rsidP="000A5FD5">
      <w:pPr>
        <w:pStyle w:val="ListParagraph"/>
        <w:widowControl w:val="0"/>
        <w:numPr>
          <w:ilvl w:val="0"/>
          <w:numId w:val="2"/>
        </w:numPr>
        <w:autoSpaceDE w:val="0"/>
        <w:autoSpaceDN w:val="0"/>
        <w:adjustRightInd w:val="0"/>
        <w:rPr>
          <w:rFonts w:cs="Times New Roman"/>
          <w:b/>
        </w:rPr>
      </w:pPr>
      <w:r w:rsidRPr="00E266C7">
        <w:rPr>
          <w:rFonts w:cs="Times New Roman"/>
          <w:b/>
        </w:rPr>
        <w:t>Can you list at least two differences between this experiment and the vibrations in a washing machine?</w:t>
      </w:r>
    </w:p>
    <w:p w14:paraId="62088B3F" w14:textId="77777777" w:rsidR="000A5FD5" w:rsidRDefault="000A5FD5" w:rsidP="000A5FD5">
      <w:pPr>
        <w:pStyle w:val="ListParagraph"/>
        <w:widowControl w:val="0"/>
        <w:autoSpaceDE w:val="0"/>
        <w:autoSpaceDN w:val="0"/>
        <w:adjustRightInd w:val="0"/>
        <w:rPr>
          <w:rFonts w:cs="Times New Roman"/>
        </w:rPr>
      </w:pPr>
    </w:p>
    <w:p w14:paraId="3F97F3B2" w14:textId="6E8E1F87" w:rsidR="008944C9" w:rsidRPr="008944C9" w:rsidRDefault="008944C9" w:rsidP="008944C9">
      <w:pPr>
        <w:widowControl w:val="0"/>
        <w:autoSpaceDE w:val="0"/>
        <w:autoSpaceDN w:val="0"/>
        <w:adjustRightInd w:val="0"/>
        <w:ind w:left="360"/>
        <w:rPr>
          <w:rFonts w:cs="P@ˇøœ1“"/>
        </w:rPr>
      </w:pPr>
      <w:r w:rsidRPr="008944C9">
        <w:rPr>
          <w:rFonts w:cs="P@ˇøœ1“"/>
        </w:rPr>
        <w:t xml:space="preserve">One difference </w:t>
      </w:r>
      <w:r w:rsidR="007B5787">
        <w:rPr>
          <w:rFonts w:cs="P@ˇøœ1“"/>
        </w:rPr>
        <w:t>is</w:t>
      </w:r>
      <w:r>
        <w:rPr>
          <w:rFonts w:cs="P@ˇøœ1“"/>
        </w:rPr>
        <w:t xml:space="preserve"> </w:t>
      </w:r>
      <w:r w:rsidRPr="008944C9">
        <w:rPr>
          <w:rFonts w:cs="P@ˇøœ1“"/>
        </w:rPr>
        <w:t>the relative simplicity of our experiment compared to the washing machine. The washing machine has</w:t>
      </w:r>
      <w:r>
        <w:rPr>
          <w:rFonts w:cs="P@ˇøœ1“"/>
        </w:rPr>
        <w:t xml:space="preserve"> </w:t>
      </w:r>
      <w:r w:rsidRPr="008944C9">
        <w:rPr>
          <w:rFonts w:cs="P@ˇøœ1“"/>
        </w:rPr>
        <w:t>eccentric masses unevenly distributed as it spins, and has a large amount of fluid swirling around as</w:t>
      </w:r>
      <w:r>
        <w:rPr>
          <w:rFonts w:cs="P@ˇøœ1“"/>
        </w:rPr>
        <w:t xml:space="preserve"> </w:t>
      </w:r>
      <w:r w:rsidRPr="008944C9">
        <w:rPr>
          <w:rFonts w:cs="P@ˇøœ1“"/>
        </w:rPr>
        <w:t>well.</w:t>
      </w:r>
    </w:p>
    <w:p w14:paraId="252C16C0" w14:textId="77777777" w:rsidR="008944C9" w:rsidRDefault="008944C9" w:rsidP="008944C9">
      <w:pPr>
        <w:widowControl w:val="0"/>
        <w:autoSpaceDE w:val="0"/>
        <w:autoSpaceDN w:val="0"/>
        <w:adjustRightInd w:val="0"/>
        <w:rPr>
          <w:rFonts w:cs="P@ˇøœ1“"/>
        </w:rPr>
      </w:pPr>
    </w:p>
    <w:p w14:paraId="3472C4BC" w14:textId="71AA81A5" w:rsidR="008944C9" w:rsidRPr="008944C9" w:rsidRDefault="008944C9" w:rsidP="008944C9">
      <w:pPr>
        <w:widowControl w:val="0"/>
        <w:autoSpaceDE w:val="0"/>
        <w:autoSpaceDN w:val="0"/>
        <w:adjustRightInd w:val="0"/>
        <w:ind w:left="360"/>
        <w:rPr>
          <w:rFonts w:cs="P@ˇøœ1“"/>
        </w:rPr>
      </w:pPr>
      <w:r w:rsidRPr="008944C9">
        <w:rPr>
          <w:rFonts w:cs="P@ˇøœ1“"/>
        </w:rPr>
        <w:t>Another possible difference is that the washing machine is not rigidly mounted to the floor whereas the</w:t>
      </w:r>
      <w:r>
        <w:rPr>
          <w:rFonts w:cs="P@ˇøœ1“"/>
        </w:rPr>
        <w:t xml:space="preserve"> </w:t>
      </w:r>
      <w:r w:rsidRPr="008944C9">
        <w:rPr>
          <w:rFonts w:cs="P@ˇøœ1“"/>
        </w:rPr>
        <w:t>Shaky table is rigidly mounted. The rigid mounting of the Shaky Table likely dampens the vibrations</w:t>
      </w:r>
      <w:r>
        <w:rPr>
          <w:rFonts w:cs="P@ˇøœ1“"/>
        </w:rPr>
        <w:t xml:space="preserve"> </w:t>
      </w:r>
      <w:r w:rsidRPr="008944C9">
        <w:rPr>
          <w:rFonts w:cs="P@ˇøœ1“"/>
        </w:rPr>
        <w:t>considerably.</w:t>
      </w:r>
    </w:p>
    <w:p w14:paraId="31F23019" w14:textId="77777777" w:rsidR="008944C9" w:rsidRPr="000A5FD5" w:rsidRDefault="008944C9" w:rsidP="000A5FD5">
      <w:pPr>
        <w:pStyle w:val="ListParagraph"/>
        <w:widowControl w:val="0"/>
        <w:autoSpaceDE w:val="0"/>
        <w:autoSpaceDN w:val="0"/>
        <w:adjustRightInd w:val="0"/>
        <w:rPr>
          <w:rFonts w:cs="Times New Roman"/>
        </w:rPr>
      </w:pPr>
    </w:p>
    <w:p w14:paraId="5B037FB3" w14:textId="034CE348" w:rsidR="000A5FD5" w:rsidRPr="00E266C7" w:rsidRDefault="000A5FD5" w:rsidP="000A5FD5">
      <w:pPr>
        <w:pStyle w:val="ListParagraph"/>
        <w:widowControl w:val="0"/>
        <w:numPr>
          <w:ilvl w:val="0"/>
          <w:numId w:val="2"/>
        </w:numPr>
        <w:autoSpaceDE w:val="0"/>
        <w:autoSpaceDN w:val="0"/>
        <w:adjustRightInd w:val="0"/>
        <w:rPr>
          <w:rFonts w:cs="Times New Roman"/>
          <w:b/>
        </w:rPr>
      </w:pPr>
      <w:r w:rsidRPr="00E266C7">
        <w:rPr>
          <w:rFonts w:cs="Times New Roman"/>
          <w:b/>
        </w:rPr>
        <w:t>How long must you wait between recording the data for two different RPMs?</w:t>
      </w:r>
    </w:p>
    <w:p w14:paraId="6C65A8D1" w14:textId="77777777" w:rsidR="000A5FD5" w:rsidRDefault="000A5FD5" w:rsidP="000A5FD5">
      <w:pPr>
        <w:pStyle w:val="ListParagraph"/>
        <w:widowControl w:val="0"/>
        <w:autoSpaceDE w:val="0"/>
        <w:autoSpaceDN w:val="0"/>
        <w:adjustRightInd w:val="0"/>
        <w:rPr>
          <w:rFonts w:cs="Times New Roman"/>
          <w:b/>
        </w:rPr>
      </w:pPr>
    </w:p>
    <w:p w14:paraId="470F6890" w14:textId="352B2465" w:rsidR="006B1754" w:rsidRPr="006B1754" w:rsidRDefault="006B1754" w:rsidP="006B1754">
      <w:pPr>
        <w:widowControl w:val="0"/>
        <w:autoSpaceDE w:val="0"/>
        <w:autoSpaceDN w:val="0"/>
        <w:adjustRightInd w:val="0"/>
        <w:ind w:left="360"/>
        <w:rPr>
          <w:rFonts w:cs="Times New Roman"/>
        </w:rPr>
      </w:pPr>
      <w:r w:rsidRPr="006B1754">
        <w:rPr>
          <w:rFonts w:cs="Times New Roman"/>
        </w:rPr>
        <w:t xml:space="preserve">You must wait until the system reaches </w:t>
      </w:r>
      <w:proofErr w:type="gramStart"/>
      <w:r w:rsidRPr="006B1754">
        <w:rPr>
          <w:rFonts w:cs="Times New Roman"/>
        </w:rPr>
        <w:t>steady-state</w:t>
      </w:r>
      <w:proofErr w:type="gramEnd"/>
      <w:r w:rsidRPr="006B1754">
        <w:rPr>
          <w:rFonts w:cs="Times New Roman"/>
        </w:rPr>
        <w:t>. According to our TA, this took about 15 to 20 seconds.</w:t>
      </w:r>
    </w:p>
    <w:p w14:paraId="2A48D490" w14:textId="77777777" w:rsidR="006B1754" w:rsidRPr="00E266C7" w:rsidRDefault="006B1754" w:rsidP="000A5FD5">
      <w:pPr>
        <w:pStyle w:val="ListParagraph"/>
        <w:widowControl w:val="0"/>
        <w:autoSpaceDE w:val="0"/>
        <w:autoSpaceDN w:val="0"/>
        <w:adjustRightInd w:val="0"/>
        <w:rPr>
          <w:rFonts w:cs="Times New Roman"/>
          <w:b/>
        </w:rPr>
      </w:pPr>
    </w:p>
    <w:p w14:paraId="65451EE4" w14:textId="755E17FC" w:rsidR="000A5FD5" w:rsidRDefault="000A5FD5" w:rsidP="000A5FD5">
      <w:pPr>
        <w:pStyle w:val="ListParagraph"/>
        <w:widowControl w:val="0"/>
        <w:numPr>
          <w:ilvl w:val="0"/>
          <w:numId w:val="2"/>
        </w:numPr>
        <w:autoSpaceDE w:val="0"/>
        <w:autoSpaceDN w:val="0"/>
        <w:adjustRightInd w:val="0"/>
        <w:rPr>
          <w:rFonts w:cs="Times New Roman"/>
          <w:b/>
        </w:rPr>
      </w:pPr>
      <w:r w:rsidRPr="00E266C7">
        <w:rPr>
          <w:rFonts w:cs="Times New Roman"/>
          <w:b/>
        </w:rPr>
        <w:t>Is the system lightly damped? Justify your answer.</w:t>
      </w:r>
    </w:p>
    <w:p w14:paraId="557768A6" w14:textId="77777777" w:rsidR="00763B86" w:rsidRDefault="00763B86" w:rsidP="00763B86">
      <w:pPr>
        <w:pStyle w:val="ListParagraph"/>
        <w:widowControl w:val="0"/>
        <w:autoSpaceDE w:val="0"/>
        <w:autoSpaceDN w:val="0"/>
        <w:adjustRightInd w:val="0"/>
        <w:rPr>
          <w:rFonts w:cs="Times New Roman"/>
          <w:b/>
        </w:rPr>
      </w:pPr>
    </w:p>
    <w:p w14:paraId="77A75D80" w14:textId="49DA3D71" w:rsidR="00356D2D" w:rsidRPr="00356D2D" w:rsidRDefault="00356D2D" w:rsidP="001778A2">
      <w:pPr>
        <w:widowControl w:val="0"/>
        <w:autoSpaceDE w:val="0"/>
        <w:autoSpaceDN w:val="0"/>
        <w:adjustRightInd w:val="0"/>
        <w:ind w:left="360"/>
        <w:rPr>
          <w:rFonts w:cs="P@ˇøœ1“"/>
        </w:rPr>
      </w:pPr>
      <w:r w:rsidRPr="00356D2D">
        <w:rPr>
          <w:rFonts w:cs="P@ˇøœ1“"/>
        </w:rPr>
        <w:t>Yes, this system is lightly damped. This is evident when observing the motion of machine. The</w:t>
      </w:r>
      <w:r>
        <w:rPr>
          <w:rFonts w:cs="P@ˇøœ1“"/>
        </w:rPr>
        <w:t xml:space="preserve"> </w:t>
      </w:r>
      <w:r w:rsidRPr="00356D2D">
        <w:rPr>
          <w:rFonts w:cs="P@ˇøœ1“"/>
        </w:rPr>
        <w:t>machine does not immediately return to rest, as you would expect with a critically damped system, nor</w:t>
      </w:r>
      <w:r>
        <w:rPr>
          <w:rFonts w:cs="P@ˇøœ1“"/>
        </w:rPr>
        <w:t xml:space="preserve"> </w:t>
      </w:r>
      <w:r w:rsidRPr="00356D2D">
        <w:rPr>
          <w:rFonts w:cs="P@ˇøœ1“"/>
        </w:rPr>
        <w:t>does it stop oscillating and slowly return to rest as would be expected in an over damped system.</w:t>
      </w:r>
    </w:p>
    <w:p w14:paraId="60F682D1" w14:textId="167DE974" w:rsidR="00763B86" w:rsidRPr="00356D2D" w:rsidRDefault="00356D2D" w:rsidP="001778A2">
      <w:pPr>
        <w:widowControl w:val="0"/>
        <w:autoSpaceDE w:val="0"/>
        <w:autoSpaceDN w:val="0"/>
        <w:adjustRightInd w:val="0"/>
        <w:ind w:left="360"/>
        <w:rPr>
          <w:rFonts w:cs="P@ˇøœ1“"/>
        </w:rPr>
      </w:pPr>
      <w:r w:rsidRPr="00356D2D">
        <w:rPr>
          <w:rFonts w:cs="P@ˇøœ1“"/>
        </w:rPr>
        <w:t>Instead, the system continues to vibrate with shrink</w:t>
      </w:r>
      <w:r>
        <w:rPr>
          <w:rFonts w:cs="P@ˇøœ1“"/>
        </w:rPr>
        <w:t xml:space="preserve">ing amplitudes as is consistent </w:t>
      </w:r>
      <w:r w:rsidRPr="00356D2D">
        <w:rPr>
          <w:rFonts w:cs="P@ˇøœ1“"/>
        </w:rPr>
        <w:t>with an underdamped system. This conclusion is again evident when noting the estimated damping coefficients for</w:t>
      </w:r>
      <w:r>
        <w:rPr>
          <w:rFonts w:cs="P@ˇøœ1“"/>
        </w:rPr>
        <w:t xml:space="preserve"> </w:t>
      </w:r>
      <w:r w:rsidRPr="00356D2D">
        <w:rPr>
          <w:rFonts w:cs="P@ˇøœ1“"/>
        </w:rPr>
        <w:t>both configurations. In both cases, they are less than 1, consistent with under damped systems.</w:t>
      </w:r>
    </w:p>
    <w:p w14:paraId="6922C14A" w14:textId="77777777" w:rsidR="000A5FD5" w:rsidRPr="00E266C7" w:rsidRDefault="000A5FD5" w:rsidP="000A5FD5">
      <w:pPr>
        <w:pStyle w:val="ListParagraph"/>
        <w:widowControl w:val="0"/>
        <w:autoSpaceDE w:val="0"/>
        <w:autoSpaceDN w:val="0"/>
        <w:adjustRightInd w:val="0"/>
        <w:rPr>
          <w:rFonts w:cs="Times New Roman"/>
          <w:b/>
        </w:rPr>
      </w:pPr>
    </w:p>
    <w:p w14:paraId="27BEFCA7" w14:textId="73657C76" w:rsidR="000A5FD5" w:rsidRPr="00E266C7" w:rsidRDefault="000A5FD5" w:rsidP="000A5FD5">
      <w:pPr>
        <w:pStyle w:val="ListParagraph"/>
        <w:widowControl w:val="0"/>
        <w:numPr>
          <w:ilvl w:val="0"/>
          <w:numId w:val="2"/>
        </w:numPr>
        <w:autoSpaceDE w:val="0"/>
        <w:autoSpaceDN w:val="0"/>
        <w:adjustRightInd w:val="0"/>
        <w:rPr>
          <w:rFonts w:cs="Times New Roman"/>
          <w:b/>
        </w:rPr>
      </w:pPr>
      <w:r w:rsidRPr="00E266C7">
        <w:rPr>
          <w:rFonts w:cs="Times New Roman"/>
          <w:b/>
        </w:rPr>
        <w:t>Explain why r=1 in Fig. A3 is not the location of maximum response.</w:t>
      </w:r>
    </w:p>
    <w:p w14:paraId="104FA0DC" w14:textId="77777777" w:rsidR="000A5FD5" w:rsidRDefault="000A5FD5" w:rsidP="000A5FD5">
      <w:pPr>
        <w:widowControl w:val="0"/>
        <w:autoSpaceDE w:val="0"/>
        <w:autoSpaceDN w:val="0"/>
        <w:adjustRightInd w:val="0"/>
        <w:rPr>
          <w:rFonts w:cs="Times New Roman"/>
          <w:b/>
        </w:rPr>
      </w:pPr>
    </w:p>
    <w:p w14:paraId="53B3F780" w14:textId="4AB19E51" w:rsidR="00353BF9" w:rsidRPr="00353BF9" w:rsidRDefault="00353BF9" w:rsidP="00353BF9">
      <w:pPr>
        <w:widowControl w:val="0"/>
        <w:autoSpaceDE w:val="0"/>
        <w:autoSpaceDN w:val="0"/>
        <w:adjustRightInd w:val="0"/>
        <w:ind w:left="360"/>
        <w:rPr>
          <w:rFonts w:ascii="P@ˇøœ1“" w:hAnsi="P@ˇøœ1“" w:cs="P@ˇøœ1“"/>
          <w:sz w:val="22"/>
          <w:szCs w:val="22"/>
        </w:rPr>
      </w:pPr>
      <w:proofErr w:type="gramStart"/>
      <w:r>
        <w:rPr>
          <w:rFonts w:ascii="P@ˇøœ1“" w:hAnsi="P@ˇøœ1“" w:cs="P@ˇøœ1“"/>
          <w:sz w:val="22"/>
          <w:szCs w:val="22"/>
        </w:rPr>
        <w:t>r</w:t>
      </w:r>
      <w:proofErr w:type="gramEnd"/>
      <w:r>
        <w:rPr>
          <w:rFonts w:ascii="P@ˇøœ1“" w:hAnsi="P@ˇøœ1“" w:cs="P@ˇøœ1“"/>
          <w:sz w:val="22"/>
          <w:szCs w:val="22"/>
        </w:rPr>
        <w:t xml:space="preserve"> =1 is not the location of maximum response due to damping in the system. Damping in the system shifts the peak to the right of r=1.</w:t>
      </w:r>
    </w:p>
    <w:p w14:paraId="0FEF88F3" w14:textId="77777777" w:rsidR="000A5FD5" w:rsidRPr="00E266C7" w:rsidRDefault="000A5FD5" w:rsidP="000A5FD5">
      <w:pPr>
        <w:pStyle w:val="ListParagraph"/>
        <w:widowControl w:val="0"/>
        <w:autoSpaceDE w:val="0"/>
        <w:autoSpaceDN w:val="0"/>
        <w:adjustRightInd w:val="0"/>
        <w:rPr>
          <w:rFonts w:cs="Times New Roman"/>
          <w:b/>
        </w:rPr>
      </w:pPr>
    </w:p>
    <w:p w14:paraId="4C9351E5" w14:textId="4BEAE088" w:rsidR="000A5FD5" w:rsidRDefault="000A5FD5" w:rsidP="000A5FD5">
      <w:pPr>
        <w:pStyle w:val="ListParagraph"/>
        <w:widowControl w:val="0"/>
        <w:numPr>
          <w:ilvl w:val="0"/>
          <w:numId w:val="2"/>
        </w:numPr>
        <w:autoSpaceDE w:val="0"/>
        <w:autoSpaceDN w:val="0"/>
        <w:adjustRightInd w:val="0"/>
        <w:rPr>
          <w:rFonts w:cs="Times New Roman"/>
          <w:b/>
        </w:rPr>
      </w:pPr>
      <w:r w:rsidRPr="00E266C7">
        <w:rPr>
          <w:rFonts w:cs="Times New Roman"/>
          <w:b/>
        </w:rPr>
        <w:t>Why does the width of pulse (channel 1 data in your measurements) change with rpm in readings from optical encoder (channel 1)?</w:t>
      </w:r>
    </w:p>
    <w:p w14:paraId="4CAC0E19" w14:textId="77777777" w:rsidR="00246537" w:rsidRDefault="00246537" w:rsidP="00246537">
      <w:pPr>
        <w:widowControl w:val="0"/>
        <w:autoSpaceDE w:val="0"/>
        <w:autoSpaceDN w:val="0"/>
        <w:adjustRightInd w:val="0"/>
        <w:rPr>
          <w:rFonts w:cs="Times New Roman"/>
          <w:b/>
        </w:rPr>
      </w:pPr>
    </w:p>
    <w:p w14:paraId="34B9E5C8" w14:textId="4CD57B52" w:rsidR="00246537" w:rsidRPr="00246537" w:rsidRDefault="00246537" w:rsidP="00246537">
      <w:pPr>
        <w:widowControl w:val="0"/>
        <w:autoSpaceDE w:val="0"/>
        <w:autoSpaceDN w:val="0"/>
        <w:adjustRightInd w:val="0"/>
        <w:ind w:left="360"/>
        <w:rPr>
          <w:rFonts w:cs="P@ˇøœ1“"/>
        </w:rPr>
      </w:pPr>
      <w:r w:rsidRPr="00246537">
        <w:rPr>
          <w:rFonts w:cs="P@ˇøœ1“"/>
        </w:rPr>
        <w:t>The width of the pulse changes with the RPM of the system because of the mounting of the Tachometer. During the lab, the TA demonstrated that the masses and shafts could be spun manually and that this would turn the tachometer light on as the mass passes the sensor. The sensor will remain activated for a few degrees of rotation. As the rotational speed increases, this lag is less evident. It is very similar to a bicycle computer (with wheel mounted magnet-sensors) in this sense.</w:t>
      </w:r>
    </w:p>
    <w:p w14:paraId="2A9C5EBA" w14:textId="77777777" w:rsidR="000A5FD5" w:rsidRPr="00E266C7" w:rsidRDefault="000A5FD5" w:rsidP="000A5FD5">
      <w:pPr>
        <w:pStyle w:val="ListParagraph"/>
        <w:widowControl w:val="0"/>
        <w:autoSpaceDE w:val="0"/>
        <w:autoSpaceDN w:val="0"/>
        <w:adjustRightInd w:val="0"/>
        <w:rPr>
          <w:rFonts w:cs="Times New Roman"/>
          <w:b/>
        </w:rPr>
      </w:pPr>
    </w:p>
    <w:p w14:paraId="288982DC" w14:textId="1D573DFA" w:rsidR="000A5FD5" w:rsidRPr="00246537" w:rsidRDefault="000A5FD5" w:rsidP="000A5FD5">
      <w:pPr>
        <w:pStyle w:val="ListParagraph"/>
        <w:widowControl w:val="0"/>
        <w:numPr>
          <w:ilvl w:val="0"/>
          <w:numId w:val="2"/>
        </w:numPr>
        <w:autoSpaceDE w:val="0"/>
        <w:autoSpaceDN w:val="0"/>
        <w:adjustRightInd w:val="0"/>
        <w:rPr>
          <w:rFonts w:cs="Times New Roman"/>
          <w:b/>
          <w:highlight w:val="yellow"/>
        </w:rPr>
      </w:pPr>
      <w:r w:rsidRPr="00246537">
        <w:rPr>
          <w:rFonts w:cs="Times New Roman"/>
          <w:b/>
          <w:highlight w:val="yellow"/>
        </w:rPr>
        <w:t>You can obtain different estimates for logarithmic decedent ±. Use these estimates to general the upper and lower bounding curves for the theoretical frequency response curve.</w:t>
      </w:r>
    </w:p>
    <w:p w14:paraId="583995FC" w14:textId="77777777" w:rsidR="000A5FD5" w:rsidRPr="00246537" w:rsidRDefault="000A5FD5" w:rsidP="000A5FD5">
      <w:pPr>
        <w:widowControl w:val="0"/>
        <w:autoSpaceDE w:val="0"/>
        <w:autoSpaceDN w:val="0"/>
        <w:adjustRightInd w:val="0"/>
        <w:rPr>
          <w:rFonts w:cs="Times New Roman"/>
          <w:b/>
          <w:highlight w:val="yellow"/>
        </w:rPr>
      </w:pPr>
    </w:p>
    <w:p w14:paraId="5C5E00F2" w14:textId="77777777" w:rsidR="000A5FD5" w:rsidRPr="00246537" w:rsidRDefault="000A5FD5" w:rsidP="000A5FD5">
      <w:pPr>
        <w:pStyle w:val="ListParagraph"/>
        <w:widowControl w:val="0"/>
        <w:autoSpaceDE w:val="0"/>
        <w:autoSpaceDN w:val="0"/>
        <w:adjustRightInd w:val="0"/>
        <w:rPr>
          <w:rFonts w:cs="Times New Roman"/>
          <w:b/>
          <w:highlight w:val="yellow"/>
        </w:rPr>
      </w:pPr>
    </w:p>
    <w:p w14:paraId="743E7CFC" w14:textId="042FBB3B" w:rsidR="00FC69C7" w:rsidRPr="00246537" w:rsidRDefault="000A5FD5" w:rsidP="00CA174B">
      <w:pPr>
        <w:pStyle w:val="ListParagraph"/>
        <w:widowControl w:val="0"/>
        <w:numPr>
          <w:ilvl w:val="0"/>
          <w:numId w:val="2"/>
        </w:numPr>
        <w:autoSpaceDE w:val="0"/>
        <w:autoSpaceDN w:val="0"/>
        <w:adjustRightInd w:val="0"/>
        <w:rPr>
          <w:rFonts w:cs="Times New Roman"/>
          <w:b/>
          <w:highlight w:val="yellow"/>
        </w:rPr>
      </w:pPr>
      <w:r w:rsidRPr="00246537">
        <w:rPr>
          <w:rFonts w:cs="Times New Roman"/>
          <w:b/>
          <w:highlight w:val="yellow"/>
        </w:rPr>
        <w:t>Equivalent models: For each typical resonance that you observed, deduce an equivalent spring-mass-dashpot model (from your measured damping) according to the following table given for in-phase case. The equation of motion for in-phase case can be expressed as</w:t>
      </w:r>
      <w:r w:rsidR="00455712" w:rsidRPr="00246537">
        <w:rPr>
          <w:rFonts w:cs="Times New Roman"/>
          <w:b/>
          <w:highlight w:val="yellow"/>
        </w:rPr>
        <w:t xml:space="preserve"> </w:t>
      </w:r>
      <m:oMath>
        <m:r>
          <m:rPr>
            <m:sty m:val="bi"/>
          </m:rPr>
          <w:rPr>
            <w:rFonts w:ascii="Cambria Math" w:hAnsi="Cambria Math" w:cs="Times New Roman"/>
            <w:highlight w:val="yellow"/>
          </w:rPr>
          <m:t>m</m:t>
        </m:r>
        <m:acc>
          <m:accPr>
            <m:chr m:val="̈"/>
            <m:ctrlPr>
              <w:rPr>
                <w:rFonts w:ascii="Cambria Math" w:hAnsi="Cambria Math" w:cs="Times New Roman"/>
                <w:b/>
                <w:i/>
                <w:highlight w:val="yellow"/>
              </w:rPr>
            </m:ctrlPr>
          </m:accPr>
          <m:e>
            <m:r>
              <m:rPr>
                <m:sty m:val="bi"/>
              </m:rPr>
              <w:rPr>
                <w:rFonts w:ascii="Cambria Math" w:hAnsi="Cambria Math" w:cs="Times New Roman"/>
                <w:highlight w:val="yellow"/>
              </w:rPr>
              <m:t>y</m:t>
            </m:r>
          </m:e>
        </m:acc>
        <m:r>
          <m:rPr>
            <m:sty m:val="bi"/>
          </m:rPr>
          <w:rPr>
            <w:rFonts w:ascii="Cambria Math" w:hAnsi="Cambria Math" w:cs="Times New Roman"/>
            <w:highlight w:val="yellow"/>
          </w:rPr>
          <m:t>+c</m:t>
        </m:r>
        <m:acc>
          <m:accPr>
            <m:chr m:val="̇"/>
            <m:ctrlPr>
              <w:rPr>
                <w:rFonts w:ascii="Cambria Math" w:hAnsi="Cambria Math" w:cs="Times New Roman"/>
                <w:b/>
                <w:i/>
                <w:highlight w:val="yellow"/>
              </w:rPr>
            </m:ctrlPr>
          </m:accPr>
          <m:e>
            <m:r>
              <m:rPr>
                <m:sty m:val="bi"/>
              </m:rPr>
              <w:rPr>
                <w:rFonts w:ascii="Cambria Math" w:hAnsi="Cambria Math" w:cs="Times New Roman"/>
                <w:highlight w:val="yellow"/>
              </w:rPr>
              <m:t>y</m:t>
            </m:r>
          </m:e>
        </m:acc>
        <m:r>
          <m:rPr>
            <m:sty m:val="bi"/>
          </m:rPr>
          <w:rPr>
            <w:rFonts w:ascii="Cambria Math" w:hAnsi="Cambria Math" w:cs="Times New Roman"/>
            <w:highlight w:val="yellow"/>
          </w:rPr>
          <m:t>+ky=Fsin</m:t>
        </m:r>
        <m:d>
          <m:dPr>
            <m:ctrlPr>
              <w:rPr>
                <w:rFonts w:ascii="Cambria Math" w:hAnsi="Cambria Math" w:cs="Times New Roman"/>
                <w:b/>
                <w:i/>
                <w:highlight w:val="yellow"/>
              </w:rPr>
            </m:ctrlPr>
          </m:dPr>
          <m:e>
            <m:r>
              <m:rPr>
                <m:sty m:val="bi"/>
              </m:rPr>
              <w:rPr>
                <w:rFonts w:ascii="Cambria Math" w:hAnsi="Cambria Math" w:cs="Times New Roman"/>
                <w:highlight w:val="yellow"/>
              </w:rPr>
              <m:t>ωt</m:t>
            </m:r>
          </m:e>
        </m:d>
        <m:r>
          <m:rPr>
            <m:sty m:val="bi"/>
          </m:rPr>
          <w:rPr>
            <w:rFonts w:ascii="Cambria Math" w:hAnsi="Cambria Math" w:cs="Times New Roman"/>
            <w:highlight w:val="yellow"/>
          </w:rPr>
          <m:t>, F=4</m:t>
        </m:r>
        <m:r>
          <m:rPr>
            <m:sty m:val="bi"/>
          </m:rPr>
          <w:rPr>
            <w:rFonts w:ascii="Cambria Math" w:hAnsi="Cambria Math" w:cs="Times New Roman"/>
            <w:highlight w:val="yellow"/>
          </w:rPr>
          <m:t>me</m:t>
        </m:r>
        <m:sSup>
          <m:sSupPr>
            <m:ctrlPr>
              <w:rPr>
                <w:rFonts w:ascii="Cambria Math" w:hAnsi="Cambria Math" w:cs="Times New Roman"/>
                <w:b/>
                <w:i/>
                <w:highlight w:val="yellow"/>
              </w:rPr>
            </m:ctrlPr>
          </m:sSupPr>
          <m:e>
            <m:r>
              <m:rPr>
                <m:sty m:val="bi"/>
              </m:rPr>
              <w:rPr>
                <w:rFonts w:ascii="Cambria Math" w:hAnsi="Cambria Math" w:cs="Times New Roman"/>
                <w:highlight w:val="yellow"/>
              </w:rPr>
              <m:t>ω</m:t>
            </m:r>
          </m:e>
          <m:sup>
            <m:r>
              <m:rPr>
                <m:sty m:val="bi"/>
              </m:rPr>
              <w:rPr>
                <w:rFonts w:ascii="Cambria Math" w:hAnsi="Cambria Math" w:cs="Times New Roman"/>
                <w:highlight w:val="yellow"/>
              </w:rPr>
              <m:t>2</m:t>
            </m:r>
          </m:sup>
        </m:sSup>
      </m:oMath>
      <w:r w:rsidRPr="00246537">
        <w:rPr>
          <w:rFonts w:cs="Times New Roman"/>
          <w:b/>
          <w:highlight w:val="yellow"/>
        </w:rPr>
        <w:t>. Develop an equivalent model for the dominant mode in the out-of-phase case. Indicate the appropriate units in the table.</w:t>
      </w:r>
    </w:p>
    <w:p w14:paraId="44CD091C" w14:textId="77777777" w:rsidR="00CA174B" w:rsidRPr="00E266C7" w:rsidRDefault="00CA174B" w:rsidP="00CA174B">
      <w:pPr>
        <w:pStyle w:val="ListParagraph"/>
        <w:widowControl w:val="0"/>
        <w:autoSpaceDE w:val="0"/>
        <w:autoSpaceDN w:val="0"/>
        <w:adjustRightInd w:val="0"/>
        <w:rPr>
          <w:rFonts w:cs="Times New Roman"/>
          <w:b/>
        </w:rPr>
      </w:pPr>
    </w:p>
    <w:p w14:paraId="20668D6B" w14:textId="77777777" w:rsidR="003C724C" w:rsidRPr="003C724C" w:rsidRDefault="003C724C" w:rsidP="003C724C"/>
    <w:sectPr w:rsidR="003C724C" w:rsidRPr="003C724C" w:rsidSect="00C56400">
      <w:pgSz w:w="12240" w:h="15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6C0C99" w14:textId="77777777" w:rsidR="005B185E" w:rsidRDefault="005B185E" w:rsidP="00C56400">
      <w:r>
        <w:separator/>
      </w:r>
    </w:p>
  </w:endnote>
  <w:endnote w:type="continuationSeparator" w:id="0">
    <w:p w14:paraId="3BC62D19" w14:textId="77777777" w:rsidR="005B185E" w:rsidRDefault="005B185E" w:rsidP="00C564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ˇøœ1“">
    <w:altName w:val="Cambria"/>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1D0579" w14:textId="77777777" w:rsidR="005B185E" w:rsidRDefault="005B185E" w:rsidP="00F836B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FC66630" w14:textId="77777777" w:rsidR="005B185E" w:rsidRDefault="005B185E" w:rsidP="00F836B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7C871E6" w14:textId="77777777" w:rsidR="005B185E" w:rsidRDefault="005B185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0B90A9" w14:textId="77777777" w:rsidR="005B185E" w:rsidRDefault="005B185E" w:rsidP="00C5640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37B0D">
      <w:rPr>
        <w:rStyle w:val="PageNumber"/>
        <w:noProof/>
      </w:rPr>
      <w:t>13</w:t>
    </w:r>
    <w:r>
      <w:rPr>
        <w:rStyle w:val="PageNumber"/>
      </w:rPr>
      <w:fldChar w:fldCharType="end"/>
    </w:r>
  </w:p>
  <w:p w14:paraId="6F3B3FCD" w14:textId="77777777" w:rsidR="005B185E" w:rsidRDefault="005B185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228612" w14:textId="77777777" w:rsidR="005B185E" w:rsidRDefault="005B185E" w:rsidP="00C56400">
      <w:r>
        <w:separator/>
      </w:r>
    </w:p>
  </w:footnote>
  <w:footnote w:type="continuationSeparator" w:id="0">
    <w:p w14:paraId="589BB143" w14:textId="77777777" w:rsidR="005B185E" w:rsidRDefault="005B185E" w:rsidP="00C5640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8825B0"/>
    <w:multiLevelType w:val="hybridMultilevel"/>
    <w:tmpl w:val="C2D6F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4B256D3"/>
    <w:multiLevelType w:val="hybridMultilevel"/>
    <w:tmpl w:val="5EE84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F3765A2"/>
    <w:multiLevelType w:val="hybridMultilevel"/>
    <w:tmpl w:val="E02ECE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C2D285B"/>
    <w:multiLevelType w:val="hybridMultilevel"/>
    <w:tmpl w:val="A72A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3B9D"/>
    <w:rsid w:val="00010DB3"/>
    <w:rsid w:val="000208E2"/>
    <w:rsid w:val="000318F3"/>
    <w:rsid w:val="00037656"/>
    <w:rsid w:val="000429C7"/>
    <w:rsid w:val="00051615"/>
    <w:rsid w:val="00052837"/>
    <w:rsid w:val="00053CE9"/>
    <w:rsid w:val="00060F78"/>
    <w:rsid w:val="00062E9C"/>
    <w:rsid w:val="00071A99"/>
    <w:rsid w:val="00071D83"/>
    <w:rsid w:val="00071DAA"/>
    <w:rsid w:val="00080B6B"/>
    <w:rsid w:val="000824B3"/>
    <w:rsid w:val="000A5FD5"/>
    <w:rsid w:val="000A66D4"/>
    <w:rsid w:val="000C724C"/>
    <w:rsid w:val="000C76BB"/>
    <w:rsid w:val="000D71B7"/>
    <w:rsid w:val="000E23AB"/>
    <w:rsid w:val="000E2E31"/>
    <w:rsid w:val="000F6A9A"/>
    <w:rsid w:val="00101C27"/>
    <w:rsid w:val="00113B30"/>
    <w:rsid w:val="00137820"/>
    <w:rsid w:val="00137B0D"/>
    <w:rsid w:val="00146803"/>
    <w:rsid w:val="00156E0F"/>
    <w:rsid w:val="00160535"/>
    <w:rsid w:val="00160B7E"/>
    <w:rsid w:val="00166607"/>
    <w:rsid w:val="0017406F"/>
    <w:rsid w:val="001778A2"/>
    <w:rsid w:val="001816CE"/>
    <w:rsid w:val="00184C7E"/>
    <w:rsid w:val="0019362C"/>
    <w:rsid w:val="001949BD"/>
    <w:rsid w:val="001A0762"/>
    <w:rsid w:val="001A0E0F"/>
    <w:rsid w:val="001B29B1"/>
    <w:rsid w:val="001B3EFB"/>
    <w:rsid w:val="001C12B1"/>
    <w:rsid w:val="001C5BE4"/>
    <w:rsid w:val="001D3B4E"/>
    <w:rsid w:val="001E0602"/>
    <w:rsid w:val="001E5051"/>
    <w:rsid w:val="001E6925"/>
    <w:rsid w:val="001E77AF"/>
    <w:rsid w:val="00217FE3"/>
    <w:rsid w:val="00222110"/>
    <w:rsid w:val="00233162"/>
    <w:rsid w:val="00235F77"/>
    <w:rsid w:val="00240764"/>
    <w:rsid w:val="0024639C"/>
    <w:rsid w:val="00246537"/>
    <w:rsid w:val="00253EC8"/>
    <w:rsid w:val="00255DDD"/>
    <w:rsid w:val="0026308E"/>
    <w:rsid w:val="00265B41"/>
    <w:rsid w:val="00287990"/>
    <w:rsid w:val="002A23BA"/>
    <w:rsid w:val="002B07E1"/>
    <w:rsid w:val="002C6FB1"/>
    <w:rsid w:val="002E0616"/>
    <w:rsid w:val="002E3A1E"/>
    <w:rsid w:val="002F68F4"/>
    <w:rsid w:val="003045AB"/>
    <w:rsid w:val="00315B74"/>
    <w:rsid w:val="003257D6"/>
    <w:rsid w:val="0032640C"/>
    <w:rsid w:val="00344D1D"/>
    <w:rsid w:val="00353BF9"/>
    <w:rsid w:val="00355DA9"/>
    <w:rsid w:val="00356D2D"/>
    <w:rsid w:val="00370C76"/>
    <w:rsid w:val="0038081A"/>
    <w:rsid w:val="00395D7C"/>
    <w:rsid w:val="003A4A4C"/>
    <w:rsid w:val="003C724C"/>
    <w:rsid w:val="003D6D2F"/>
    <w:rsid w:val="003E7C13"/>
    <w:rsid w:val="00401812"/>
    <w:rsid w:val="00406BBD"/>
    <w:rsid w:val="00417A3F"/>
    <w:rsid w:val="00420AA0"/>
    <w:rsid w:val="0042154E"/>
    <w:rsid w:val="00422A82"/>
    <w:rsid w:val="00426C2B"/>
    <w:rsid w:val="00427650"/>
    <w:rsid w:val="00433BA5"/>
    <w:rsid w:val="00437C15"/>
    <w:rsid w:val="00445BA2"/>
    <w:rsid w:val="0045303F"/>
    <w:rsid w:val="00455712"/>
    <w:rsid w:val="004671DA"/>
    <w:rsid w:val="0046746D"/>
    <w:rsid w:val="00480B89"/>
    <w:rsid w:val="00485794"/>
    <w:rsid w:val="004A66B0"/>
    <w:rsid w:val="004C4742"/>
    <w:rsid w:val="004E5CFD"/>
    <w:rsid w:val="004F687F"/>
    <w:rsid w:val="0050146D"/>
    <w:rsid w:val="00502EC6"/>
    <w:rsid w:val="00511A8C"/>
    <w:rsid w:val="00517FDC"/>
    <w:rsid w:val="005232AD"/>
    <w:rsid w:val="00543909"/>
    <w:rsid w:val="00556D50"/>
    <w:rsid w:val="00571FCB"/>
    <w:rsid w:val="00573B9D"/>
    <w:rsid w:val="005959D0"/>
    <w:rsid w:val="005A1D9A"/>
    <w:rsid w:val="005A3920"/>
    <w:rsid w:val="005B185E"/>
    <w:rsid w:val="005B3D12"/>
    <w:rsid w:val="005E0470"/>
    <w:rsid w:val="005F0A6C"/>
    <w:rsid w:val="00610FF3"/>
    <w:rsid w:val="006245C7"/>
    <w:rsid w:val="00626966"/>
    <w:rsid w:val="00630C8D"/>
    <w:rsid w:val="00632B56"/>
    <w:rsid w:val="00637013"/>
    <w:rsid w:val="006402D5"/>
    <w:rsid w:val="006508AE"/>
    <w:rsid w:val="00655651"/>
    <w:rsid w:val="00673439"/>
    <w:rsid w:val="00676558"/>
    <w:rsid w:val="00684786"/>
    <w:rsid w:val="00686218"/>
    <w:rsid w:val="006B1754"/>
    <w:rsid w:val="006D3767"/>
    <w:rsid w:val="006D79E5"/>
    <w:rsid w:val="006E6B16"/>
    <w:rsid w:val="006F5999"/>
    <w:rsid w:val="0070043E"/>
    <w:rsid w:val="0070175C"/>
    <w:rsid w:val="007056C5"/>
    <w:rsid w:val="00730161"/>
    <w:rsid w:val="007438A3"/>
    <w:rsid w:val="00751AE3"/>
    <w:rsid w:val="007522CF"/>
    <w:rsid w:val="007537A9"/>
    <w:rsid w:val="00756C26"/>
    <w:rsid w:val="00762A95"/>
    <w:rsid w:val="00763B86"/>
    <w:rsid w:val="007A062C"/>
    <w:rsid w:val="007B5787"/>
    <w:rsid w:val="007B63F3"/>
    <w:rsid w:val="007B6A79"/>
    <w:rsid w:val="007C1500"/>
    <w:rsid w:val="007D759E"/>
    <w:rsid w:val="007E2F38"/>
    <w:rsid w:val="007E31F5"/>
    <w:rsid w:val="007E4B32"/>
    <w:rsid w:val="007E6BA7"/>
    <w:rsid w:val="00806079"/>
    <w:rsid w:val="00813E0F"/>
    <w:rsid w:val="00826893"/>
    <w:rsid w:val="00830CA3"/>
    <w:rsid w:val="00832A88"/>
    <w:rsid w:val="00834872"/>
    <w:rsid w:val="00840CCC"/>
    <w:rsid w:val="00854109"/>
    <w:rsid w:val="0085528B"/>
    <w:rsid w:val="00864717"/>
    <w:rsid w:val="00865449"/>
    <w:rsid w:val="0086720B"/>
    <w:rsid w:val="008865B7"/>
    <w:rsid w:val="00886708"/>
    <w:rsid w:val="008944C9"/>
    <w:rsid w:val="00896A00"/>
    <w:rsid w:val="008A2755"/>
    <w:rsid w:val="008D1D77"/>
    <w:rsid w:val="008E3242"/>
    <w:rsid w:val="008E3E1F"/>
    <w:rsid w:val="008E6300"/>
    <w:rsid w:val="008E7B8A"/>
    <w:rsid w:val="008F5A3A"/>
    <w:rsid w:val="008F5E4B"/>
    <w:rsid w:val="0090644D"/>
    <w:rsid w:val="00921743"/>
    <w:rsid w:val="00926761"/>
    <w:rsid w:val="009317CD"/>
    <w:rsid w:val="00932A44"/>
    <w:rsid w:val="00936DB8"/>
    <w:rsid w:val="0094192B"/>
    <w:rsid w:val="00944606"/>
    <w:rsid w:val="00962822"/>
    <w:rsid w:val="0096283D"/>
    <w:rsid w:val="00975B16"/>
    <w:rsid w:val="009916EE"/>
    <w:rsid w:val="009A2741"/>
    <w:rsid w:val="009A635E"/>
    <w:rsid w:val="009B4FE3"/>
    <w:rsid w:val="009D12AF"/>
    <w:rsid w:val="009E02F4"/>
    <w:rsid w:val="009E04B5"/>
    <w:rsid w:val="009F6F7C"/>
    <w:rsid w:val="00A013E3"/>
    <w:rsid w:val="00A07D21"/>
    <w:rsid w:val="00A15A99"/>
    <w:rsid w:val="00A21A99"/>
    <w:rsid w:val="00A24031"/>
    <w:rsid w:val="00A35CBD"/>
    <w:rsid w:val="00A45E66"/>
    <w:rsid w:val="00A51F18"/>
    <w:rsid w:val="00A537F5"/>
    <w:rsid w:val="00A5395B"/>
    <w:rsid w:val="00A54AC9"/>
    <w:rsid w:val="00A61843"/>
    <w:rsid w:val="00A7550A"/>
    <w:rsid w:val="00A777C1"/>
    <w:rsid w:val="00A77AB8"/>
    <w:rsid w:val="00A810A0"/>
    <w:rsid w:val="00A9141A"/>
    <w:rsid w:val="00A91FB1"/>
    <w:rsid w:val="00A91FF9"/>
    <w:rsid w:val="00A953B0"/>
    <w:rsid w:val="00AA3C39"/>
    <w:rsid w:val="00AC0784"/>
    <w:rsid w:val="00AD61C6"/>
    <w:rsid w:val="00AD7239"/>
    <w:rsid w:val="00AE24E6"/>
    <w:rsid w:val="00B13278"/>
    <w:rsid w:val="00B54ED9"/>
    <w:rsid w:val="00B5690C"/>
    <w:rsid w:val="00B944C2"/>
    <w:rsid w:val="00B949C9"/>
    <w:rsid w:val="00B96FF1"/>
    <w:rsid w:val="00BA357D"/>
    <w:rsid w:val="00BA72F1"/>
    <w:rsid w:val="00BC0130"/>
    <w:rsid w:val="00BC2C99"/>
    <w:rsid w:val="00BE17CA"/>
    <w:rsid w:val="00BE1925"/>
    <w:rsid w:val="00BF5075"/>
    <w:rsid w:val="00C007CD"/>
    <w:rsid w:val="00C07B01"/>
    <w:rsid w:val="00C10A82"/>
    <w:rsid w:val="00C173B2"/>
    <w:rsid w:val="00C21534"/>
    <w:rsid w:val="00C21975"/>
    <w:rsid w:val="00C2228B"/>
    <w:rsid w:val="00C2408A"/>
    <w:rsid w:val="00C319C9"/>
    <w:rsid w:val="00C36782"/>
    <w:rsid w:val="00C36D52"/>
    <w:rsid w:val="00C42605"/>
    <w:rsid w:val="00C464FD"/>
    <w:rsid w:val="00C46E26"/>
    <w:rsid w:val="00C52F0E"/>
    <w:rsid w:val="00C56400"/>
    <w:rsid w:val="00C62753"/>
    <w:rsid w:val="00C72538"/>
    <w:rsid w:val="00C75FF6"/>
    <w:rsid w:val="00C761F2"/>
    <w:rsid w:val="00CA174B"/>
    <w:rsid w:val="00CB0093"/>
    <w:rsid w:val="00CB245D"/>
    <w:rsid w:val="00CB4B6F"/>
    <w:rsid w:val="00CC5AEC"/>
    <w:rsid w:val="00CD1F3A"/>
    <w:rsid w:val="00CD4E11"/>
    <w:rsid w:val="00CD7743"/>
    <w:rsid w:val="00CE5A2B"/>
    <w:rsid w:val="00CF2E83"/>
    <w:rsid w:val="00D05671"/>
    <w:rsid w:val="00D06D04"/>
    <w:rsid w:val="00D12BB6"/>
    <w:rsid w:val="00D1768F"/>
    <w:rsid w:val="00D176EC"/>
    <w:rsid w:val="00D27A8C"/>
    <w:rsid w:val="00D363CE"/>
    <w:rsid w:val="00D43983"/>
    <w:rsid w:val="00D55D21"/>
    <w:rsid w:val="00D674AB"/>
    <w:rsid w:val="00D677C7"/>
    <w:rsid w:val="00D702BE"/>
    <w:rsid w:val="00D71237"/>
    <w:rsid w:val="00D72376"/>
    <w:rsid w:val="00D76CA2"/>
    <w:rsid w:val="00D92D5B"/>
    <w:rsid w:val="00D96825"/>
    <w:rsid w:val="00DA1BEF"/>
    <w:rsid w:val="00DB3413"/>
    <w:rsid w:val="00DC46CE"/>
    <w:rsid w:val="00DC7CC3"/>
    <w:rsid w:val="00DD09BE"/>
    <w:rsid w:val="00DD303F"/>
    <w:rsid w:val="00DD5F42"/>
    <w:rsid w:val="00DD6589"/>
    <w:rsid w:val="00DD703D"/>
    <w:rsid w:val="00DE1C45"/>
    <w:rsid w:val="00DE4F9E"/>
    <w:rsid w:val="00DF1707"/>
    <w:rsid w:val="00DF24C1"/>
    <w:rsid w:val="00DF5FBF"/>
    <w:rsid w:val="00E030E5"/>
    <w:rsid w:val="00E0530E"/>
    <w:rsid w:val="00E0554B"/>
    <w:rsid w:val="00E10E2A"/>
    <w:rsid w:val="00E11904"/>
    <w:rsid w:val="00E266C7"/>
    <w:rsid w:val="00E45D14"/>
    <w:rsid w:val="00E66996"/>
    <w:rsid w:val="00E67904"/>
    <w:rsid w:val="00E728DB"/>
    <w:rsid w:val="00E75AD8"/>
    <w:rsid w:val="00EA1709"/>
    <w:rsid w:val="00EA4D9B"/>
    <w:rsid w:val="00EB2523"/>
    <w:rsid w:val="00EC1309"/>
    <w:rsid w:val="00EC3884"/>
    <w:rsid w:val="00ED49AC"/>
    <w:rsid w:val="00ED6B89"/>
    <w:rsid w:val="00EE411A"/>
    <w:rsid w:val="00EE4761"/>
    <w:rsid w:val="00EF7154"/>
    <w:rsid w:val="00F03C4D"/>
    <w:rsid w:val="00F153BC"/>
    <w:rsid w:val="00F20B27"/>
    <w:rsid w:val="00F240A4"/>
    <w:rsid w:val="00F30172"/>
    <w:rsid w:val="00F339FF"/>
    <w:rsid w:val="00F42E64"/>
    <w:rsid w:val="00F47591"/>
    <w:rsid w:val="00F55DDB"/>
    <w:rsid w:val="00F56787"/>
    <w:rsid w:val="00F70171"/>
    <w:rsid w:val="00F71DDF"/>
    <w:rsid w:val="00F836BF"/>
    <w:rsid w:val="00F86474"/>
    <w:rsid w:val="00FA688E"/>
    <w:rsid w:val="00FB206E"/>
    <w:rsid w:val="00FB2414"/>
    <w:rsid w:val="00FB32DD"/>
    <w:rsid w:val="00FB6015"/>
    <w:rsid w:val="00FC69C7"/>
    <w:rsid w:val="00FC7F98"/>
    <w:rsid w:val="00FD0B58"/>
    <w:rsid w:val="00FD25E8"/>
    <w:rsid w:val="00FD4F11"/>
    <w:rsid w:val="00FD5739"/>
    <w:rsid w:val="00FE6D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BC663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F687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A1B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37A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677C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3C3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A3C39"/>
    <w:rPr>
      <w:rFonts w:ascii="Lucida Grande" w:hAnsi="Lucida Grande" w:cs="Lucida Grande"/>
      <w:sz w:val="18"/>
      <w:szCs w:val="18"/>
    </w:rPr>
  </w:style>
  <w:style w:type="character" w:customStyle="1" w:styleId="Heading1Char">
    <w:name w:val="Heading 1 Char"/>
    <w:basedOn w:val="DefaultParagraphFont"/>
    <w:link w:val="Heading1"/>
    <w:uiPriority w:val="9"/>
    <w:rsid w:val="004F687F"/>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C56400"/>
    <w:pPr>
      <w:tabs>
        <w:tab w:val="center" w:pos="4320"/>
        <w:tab w:val="right" w:pos="8640"/>
      </w:tabs>
    </w:pPr>
  </w:style>
  <w:style w:type="character" w:customStyle="1" w:styleId="FooterChar">
    <w:name w:val="Footer Char"/>
    <w:basedOn w:val="DefaultParagraphFont"/>
    <w:link w:val="Footer"/>
    <w:uiPriority w:val="99"/>
    <w:rsid w:val="00C56400"/>
  </w:style>
  <w:style w:type="character" w:styleId="PageNumber">
    <w:name w:val="page number"/>
    <w:basedOn w:val="DefaultParagraphFont"/>
    <w:uiPriority w:val="99"/>
    <w:semiHidden/>
    <w:unhideWhenUsed/>
    <w:rsid w:val="00C56400"/>
  </w:style>
  <w:style w:type="paragraph" w:styleId="Header">
    <w:name w:val="header"/>
    <w:basedOn w:val="Normal"/>
    <w:link w:val="HeaderChar"/>
    <w:uiPriority w:val="99"/>
    <w:unhideWhenUsed/>
    <w:rsid w:val="00C56400"/>
    <w:pPr>
      <w:tabs>
        <w:tab w:val="center" w:pos="4320"/>
        <w:tab w:val="right" w:pos="8640"/>
      </w:tabs>
    </w:pPr>
  </w:style>
  <w:style w:type="character" w:customStyle="1" w:styleId="HeaderChar">
    <w:name w:val="Header Char"/>
    <w:basedOn w:val="DefaultParagraphFont"/>
    <w:link w:val="Header"/>
    <w:uiPriority w:val="99"/>
    <w:rsid w:val="00C56400"/>
  </w:style>
  <w:style w:type="character" w:customStyle="1" w:styleId="Heading2Char">
    <w:name w:val="Heading 2 Char"/>
    <w:basedOn w:val="DefaultParagraphFont"/>
    <w:link w:val="Heading2"/>
    <w:uiPriority w:val="9"/>
    <w:rsid w:val="00DA1BE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96825"/>
    <w:pPr>
      <w:ind w:left="720"/>
      <w:contextualSpacing/>
    </w:pPr>
  </w:style>
  <w:style w:type="character" w:styleId="PlaceholderText">
    <w:name w:val="Placeholder Text"/>
    <w:basedOn w:val="DefaultParagraphFont"/>
    <w:uiPriority w:val="99"/>
    <w:semiHidden/>
    <w:rsid w:val="00455712"/>
    <w:rPr>
      <w:color w:val="808080"/>
    </w:rPr>
  </w:style>
  <w:style w:type="character" w:customStyle="1" w:styleId="Heading3Char">
    <w:name w:val="Heading 3 Char"/>
    <w:basedOn w:val="DefaultParagraphFont"/>
    <w:link w:val="Heading3"/>
    <w:uiPriority w:val="9"/>
    <w:rsid w:val="007537A9"/>
    <w:rPr>
      <w:rFonts w:asciiTheme="majorHAnsi" w:eastAsiaTheme="majorEastAsia" w:hAnsiTheme="majorHAnsi" w:cstheme="majorBidi"/>
      <w:b/>
      <w:bCs/>
      <w:color w:val="4F81BD" w:themeColor="accent1"/>
    </w:rPr>
  </w:style>
  <w:style w:type="table" w:styleId="TableGrid">
    <w:name w:val="Table Grid"/>
    <w:basedOn w:val="TableNormal"/>
    <w:uiPriority w:val="59"/>
    <w:rsid w:val="00517F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D677C7"/>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F687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A1BE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37A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677C7"/>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3C3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A3C39"/>
    <w:rPr>
      <w:rFonts w:ascii="Lucida Grande" w:hAnsi="Lucida Grande" w:cs="Lucida Grande"/>
      <w:sz w:val="18"/>
      <w:szCs w:val="18"/>
    </w:rPr>
  </w:style>
  <w:style w:type="character" w:customStyle="1" w:styleId="Heading1Char">
    <w:name w:val="Heading 1 Char"/>
    <w:basedOn w:val="DefaultParagraphFont"/>
    <w:link w:val="Heading1"/>
    <w:uiPriority w:val="9"/>
    <w:rsid w:val="004F687F"/>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C56400"/>
    <w:pPr>
      <w:tabs>
        <w:tab w:val="center" w:pos="4320"/>
        <w:tab w:val="right" w:pos="8640"/>
      </w:tabs>
    </w:pPr>
  </w:style>
  <w:style w:type="character" w:customStyle="1" w:styleId="FooterChar">
    <w:name w:val="Footer Char"/>
    <w:basedOn w:val="DefaultParagraphFont"/>
    <w:link w:val="Footer"/>
    <w:uiPriority w:val="99"/>
    <w:rsid w:val="00C56400"/>
  </w:style>
  <w:style w:type="character" w:styleId="PageNumber">
    <w:name w:val="page number"/>
    <w:basedOn w:val="DefaultParagraphFont"/>
    <w:uiPriority w:val="99"/>
    <w:semiHidden/>
    <w:unhideWhenUsed/>
    <w:rsid w:val="00C56400"/>
  </w:style>
  <w:style w:type="paragraph" w:styleId="Header">
    <w:name w:val="header"/>
    <w:basedOn w:val="Normal"/>
    <w:link w:val="HeaderChar"/>
    <w:uiPriority w:val="99"/>
    <w:unhideWhenUsed/>
    <w:rsid w:val="00C56400"/>
    <w:pPr>
      <w:tabs>
        <w:tab w:val="center" w:pos="4320"/>
        <w:tab w:val="right" w:pos="8640"/>
      </w:tabs>
    </w:pPr>
  </w:style>
  <w:style w:type="character" w:customStyle="1" w:styleId="HeaderChar">
    <w:name w:val="Header Char"/>
    <w:basedOn w:val="DefaultParagraphFont"/>
    <w:link w:val="Header"/>
    <w:uiPriority w:val="99"/>
    <w:rsid w:val="00C56400"/>
  </w:style>
  <w:style w:type="character" w:customStyle="1" w:styleId="Heading2Char">
    <w:name w:val="Heading 2 Char"/>
    <w:basedOn w:val="DefaultParagraphFont"/>
    <w:link w:val="Heading2"/>
    <w:uiPriority w:val="9"/>
    <w:rsid w:val="00DA1BE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96825"/>
    <w:pPr>
      <w:ind w:left="720"/>
      <w:contextualSpacing/>
    </w:pPr>
  </w:style>
  <w:style w:type="character" w:styleId="PlaceholderText">
    <w:name w:val="Placeholder Text"/>
    <w:basedOn w:val="DefaultParagraphFont"/>
    <w:uiPriority w:val="99"/>
    <w:semiHidden/>
    <w:rsid w:val="00455712"/>
    <w:rPr>
      <w:color w:val="808080"/>
    </w:rPr>
  </w:style>
  <w:style w:type="character" w:customStyle="1" w:styleId="Heading3Char">
    <w:name w:val="Heading 3 Char"/>
    <w:basedOn w:val="DefaultParagraphFont"/>
    <w:link w:val="Heading3"/>
    <w:uiPriority w:val="9"/>
    <w:rsid w:val="007537A9"/>
    <w:rPr>
      <w:rFonts w:asciiTheme="majorHAnsi" w:eastAsiaTheme="majorEastAsia" w:hAnsiTheme="majorHAnsi" w:cstheme="majorBidi"/>
      <w:b/>
      <w:bCs/>
      <w:color w:val="4F81BD" w:themeColor="accent1"/>
    </w:rPr>
  </w:style>
  <w:style w:type="table" w:styleId="TableGrid">
    <w:name w:val="Table Grid"/>
    <w:basedOn w:val="TableNormal"/>
    <w:uiPriority w:val="59"/>
    <w:rsid w:val="00517F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D677C7"/>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227212">
      <w:bodyDiv w:val="1"/>
      <w:marLeft w:val="0"/>
      <w:marRight w:val="0"/>
      <w:marTop w:val="0"/>
      <w:marBottom w:val="0"/>
      <w:divBdr>
        <w:top w:val="none" w:sz="0" w:space="0" w:color="auto"/>
        <w:left w:val="none" w:sz="0" w:space="0" w:color="auto"/>
        <w:bottom w:val="none" w:sz="0" w:space="0" w:color="auto"/>
        <w:right w:val="none" w:sz="0" w:space="0" w:color="auto"/>
      </w:divBdr>
    </w:div>
    <w:div w:id="18215323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50.emf"/><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chart" Target="charts/chart1.xml"/><Relationship Id="rId25" Type="http://schemas.openxmlformats.org/officeDocument/2006/relationships/chart" Target="charts/chart2.xml"/><Relationship Id="rId26" Type="http://schemas.openxmlformats.org/officeDocument/2006/relationships/chart" Target="charts/chart3.xml"/><Relationship Id="rId27" Type="http://schemas.openxmlformats.org/officeDocument/2006/relationships/chart" Target="charts/chart4.xml"/><Relationship Id="rId28" Type="http://schemas.openxmlformats.org/officeDocument/2006/relationships/fontTable" Target="fontTable.xml"/><Relationship Id="rId29" Type="http://schemas.openxmlformats.org/officeDocument/2006/relationships/theme" Target="theme/theme1.xml"/><Relationship Id="rId10" Type="http://schemas.microsoft.com/office/2007/relationships/hdphoto" Target="media/hdphoto1.wdp"/><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2.jpg"/><Relationship Id="rId14" Type="http://schemas.openxmlformats.org/officeDocument/2006/relationships/image" Target="media/image20.jpg"/><Relationship Id="rId15" Type="http://schemas.openxmlformats.org/officeDocument/2006/relationships/image" Target="media/image3.jpg"/><Relationship Id="rId16" Type="http://schemas.openxmlformats.org/officeDocument/2006/relationships/image" Target="media/image30.jpg"/><Relationship Id="rId17" Type="http://schemas.openxmlformats.org/officeDocument/2006/relationships/image" Target="media/image4.png"/><Relationship Id="rId18" Type="http://schemas.openxmlformats.org/officeDocument/2006/relationships/image" Target="media/image40.png"/><Relationship Id="rId19" Type="http://schemas.openxmlformats.org/officeDocument/2006/relationships/image" Target="media/image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renerinfret:Desktop:MECH:MECH463%20-%20Mechanical%20Vibrations:7.Lab:Workbook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renerinfret:Desktop:MECH:MECH463%20-%20Mechanical%20Vibrations:7.Lab:Workbook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renerinfret:Desktop:MECH:MECH463%20-%20Mechanical%20Vibrations:7.Lab:Workbook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renerinfret:Desktop:MECH:MECH463%20-%20Mechanical%20Vibrations:7.Lab:Work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Phase vs. Rotation Speed</a:t>
            </a:r>
          </a:p>
        </c:rich>
      </c:tx>
      <c:layout/>
      <c:overlay val="0"/>
    </c:title>
    <c:autoTitleDeleted val="0"/>
    <c:plotArea>
      <c:layout>
        <c:manualLayout>
          <c:layoutTarget val="inner"/>
          <c:xMode val="edge"/>
          <c:yMode val="edge"/>
          <c:x val="0.199341426071741"/>
          <c:y val="0.201851851851852"/>
          <c:w val="0.772880796150481"/>
          <c:h val="0.50163823272091"/>
        </c:manualLayout>
      </c:layout>
      <c:lineChart>
        <c:grouping val="standard"/>
        <c:varyColors val="0"/>
        <c:ser>
          <c:idx val="4"/>
          <c:order val="0"/>
          <c:spPr>
            <a:ln>
              <a:solidFill>
                <a:schemeClr val="tx1"/>
              </a:solidFill>
            </a:ln>
          </c:spPr>
          <c:marker>
            <c:symbol val="none"/>
          </c:marker>
          <c:cat>
            <c:numRef>
              <c:f>Sheet1!$D$20:$D$32</c:f>
              <c:numCache>
                <c:formatCode>0.00</c:formatCode>
                <c:ptCount val="13"/>
                <c:pt idx="0">
                  <c:v>25.13274122871834</c:v>
                </c:pt>
                <c:pt idx="1">
                  <c:v>31.35309468282614</c:v>
                </c:pt>
                <c:pt idx="2">
                  <c:v>37.76194369614931</c:v>
                </c:pt>
                <c:pt idx="3">
                  <c:v>44.0451290033289</c:v>
                </c:pt>
                <c:pt idx="4">
                  <c:v>50.32831431050848</c:v>
                </c:pt>
                <c:pt idx="5">
                  <c:v>56.67433147075987</c:v>
                </c:pt>
                <c:pt idx="6">
                  <c:v>58.37079150369833</c:v>
                </c:pt>
                <c:pt idx="7">
                  <c:v>62.89468492486763</c:v>
                </c:pt>
                <c:pt idx="8">
                  <c:v>69.17787023204721</c:v>
                </c:pt>
                <c:pt idx="9">
                  <c:v>75.46105553922683</c:v>
                </c:pt>
                <c:pt idx="10">
                  <c:v>81.74424084640641</c:v>
                </c:pt>
                <c:pt idx="11">
                  <c:v>88.02742615358596</c:v>
                </c:pt>
                <c:pt idx="12">
                  <c:v>94.3106114607656</c:v>
                </c:pt>
              </c:numCache>
            </c:numRef>
          </c:cat>
          <c:val>
            <c:numRef>
              <c:f>Sheet1!$J$20:$J$32</c:f>
              <c:numCache>
                <c:formatCode>0.00</c:formatCode>
                <c:ptCount val="13"/>
                <c:pt idx="0">
                  <c:v>179.4</c:v>
                </c:pt>
                <c:pt idx="1">
                  <c:v>171.4</c:v>
                </c:pt>
                <c:pt idx="2">
                  <c:v>169.2</c:v>
                </c:pt>
                <c:pt idx="3">
                  <c:v>167.6</c:v>
                </c:pt>
                <c:pt idx="4">
                  <c:v>159.9</c:v>
                </c:pt>
                <c:pt idx="5">
                  <c:v>121.7</c:v>
                </c:pt>
                <c:pt idx="6">
                  <c:v>89.1</c:v>
                </c:pt>
                <c:pt idx="7">
                  <c:v>24.9</c:v>
                </c:pt>
                <c:pt idx="8">
                  <c:v>9.6</c:v>
                </c:pt>
                <c:pt idx="9">
                  <c:v>5.4</c:v>
                </c:pt>
                <c:pt idx="10">
                  <c:v>7.0</c:v>
                </c:pt>
                <c:pt idx="11">
                  <c:v>0.9</c:v>
                </c:pt>
                <c:pt idx="12">
                  <c:v>0.1</c:v>
                </c:pt>
              </c:numCache>
            </c:numRef>
          </c:val>
          <c:smooth val="0"/>
        </c:ser>
        <c:dLbls>
          <c:showLegendKey val="0"/>
          <c:showVal val="0"/>
          <c:showCatName val="0"/>
          <c:showSerName val="0"/>
          <c:showPercent val="0"/>
          <c:showBubbleSize val="0"/>
        </c:dLbls>
        <c:marker val="1"/>
        <c:smooth val="0"/>
        <c:axId val="2087527080"/>
        <c:axId val="2087534456"/>
      </c:lineChart>
      <c:catAx>
        <c:axId val="2087527080"/>
        <c:scaling>
          <c:orientation val="minMax"/>
        </c:scaling>
        <c:delete val="0"/>
        <c:axPos val="b"/>
        <c:title>
          <c:tx>
            <c:rich>
              <a:bodyPr/>
              <a:lstStyle/>
              <a:p>
                <a:pPr>
                  <a:defRPr/>
                </a:pPr>
                <a:r>
                  <a:rPr lang="en-US"/>
                  <a:t>Frequency (rad/s)</a:t>
                </a:r>
              </a:p>
            </c:rich>
          </c:tx>
          <c:layout/>
          <c:overlay val="0"/>
        </c:title>
        <c:numFmt formatCode="0.00" sourceLinked="1"/>
        <c:majorTickMark val="out"/>
        <c:minorTickMark val="none"/>
        <c:tickLblPos val="nextTo"/>
        <c:crossAx val="2087534456"/>
        <c:crosses val="autoZero"/>
        <c:auto val="1"/>
        <c:lblAlgn val="ctr"/>
        <c:lblOffset val="100"/>
        <c:noMultiLvlLbl val="0"/>
      </c:catAx>
      <c:valAx>
        <c:axId val="2087534456"/>
        <c:scaling>
          <c:orientation val="minMax"/>
        </c:scaling>
        <c:delete val="0"/>
        <c:axPos val="l"/>
        <c:majorGridlines/>
        <c:title>
          <c:tx>
            <c:rich>
              <a:bodyPr rot="-5400000" vert="horz"/>
              <a:lstStyle/>
              <a:p>
                <a:pPr>
                  <a:defRPr/>
                </a:pPr>
                <a:r>
                  <a:rPr lang="en-US"/>
                  <a:t>Phase (degrees)</a:t>
                </a:r>
              </a:p>
            </c:rich>
          </c:tx>
          <c:layout/>
          <c:overlay val="0"/>
        </c:title>
        <c:numFmt formatCode="0.00" sourceLinked="1"/>
        <c:majorTickMark val="out"/>
        <c:minorTickMark val="none"/>
        <c:tickLblPos val="nextTo"/>
        <c:crossAx val="2087527080"/>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Displacement</a:t>
            </a:r>
            <a:r>
              <a:rPr lang="en-US" baseline="0"/>
              <a:t> Amplitude</a:t>
            </a:r>
            <a:r>
              <a:rPr lang="en-US"/>
              <a:t> vs. Rotation Speed</a:t>
            </a:r>
          </a:p>
        </c:rich>
      </c:tx>
      <c:layout/>
      <c:overlay val="0"/>
    </c:title>
    <c:autoTitleDeleted val="0"/>
    <c:plotArea>
      <c:layout/>
      <c:lineChart>
        <c:grouping val="standard"/>
        <c:varyColors val="0"/>
        <c:ser>
          <c:idx val="4"/>
          <c:order val="0"/>
          <c:spPr>
            <a:ln>
              <a:solidFill>
                <a:schemeClr val="tx1"/>
              </a:solidFill>
            </a:ln>
          </c:spPr>
          <c:marker>
            <c:symbol val="none"/>
          </c:marker>
          <c:cat>
            <c:numRef>
              <c:f>Sheet1!$D$20:$D$32</c:f>
              <c:numCache>
                <c:formatCode>0.00</c:formatCode>
                <c:ptCount val="13"/>
                <c:pt idx="0">
                  <c:v>25.13274122871834</c:v>
                </c:pt>
                <c:pt idx="1">
                  <c:v>31.35309468282614</c:v>
                </c:pt>
                <c:pt idx="2">
                  <c:v>37.76194369614931</c:v>
                </c:pt>
                <c:pt idx="3">
                  <c:v>44.0451290033289</c:v>
                </c:pt>
                <c:pt idx="4">
                  <c:v>50.32831431050848</c:v>
                </c:pt>
                <c:pt idx="5">
                  <c:v>56.67433147075987</c:v>
                </c:pt>
                <c:pt idx="6">
                  <c:v>58.37079150369833</c:v>
                </c:pt>
                <c:pt idx="7">
                  <c:v>62.89468492486763</c:v>
                </c:pt>
                <c:pt idx="8">
                  <c:v>69.17787023204721</c:v>
                </c:pt>
                <c:pt idx="9">
                  <c:v>75.46105553922683</c:v>
                </c:pt>
                <c:pt idx="10">
                  <c:v>81.74424084640641</c:v>
                </c:pt>
                <c:pt idx="11">
                  <c:v>88.02742615358596</c:v>
                </c:pt>
                <c:pt idx="12">
                  <c:v>94.3106114607656</c:v>
                </c:pt>
              </c:numCache>
            </c:numRef>
          </c:cat>
          <c:val>
            <c:numRef>
              <c:f>Sheet1!$I$20:$I$37</c:f>
              <c:numCache>
                <c:formatCode>0.000000</c:formatCode>
                <c:ptCount val="18"/>
                <c:pt idx="0">
                  <c:v>0.0</c:v>
                </c:pt>
                <c:pt idx="1">
                  <c:v>0.00010183149124425</c:v>
                </c:pt>
                <c:pt idx="2">
                  <c:v>7.01995375187487E-5</c:v>
                </c:pt>
                <c:pt idx="3">
                  <c:v>0.000154799093721683</c:v>
                </c:pt>
                <c:pt idx="4">
                  <c:v>0.000276640781512446</c:v>
                </c:pt>
                <c:pt idx="5">
                  <c:v>0.000903791219546581</c:v>
                </c:pt>
                <c:pt idx="6">
                  <c:v>0.00114581993543884</c:v>
                </c:pt>
                <c:pt idx="7">
                  <c:v>0.000607332163971322</c:v>
                </c:pt>
                <c:pt idx="8">
                  <c:v>0.000209174412092628</c:v>
                </c:pt>
                <c:pt idx="9">
                  <c:v>0.000281265951993206</c:v>
                </c:pt>
                <c:pt idx="10">
                  <c:v>0.000209728107284784</c:v>
                </c:pt>
                <c:pt idx="11">
                  <c:v>0.000206693541740071</c:v>
                </c:pt>
                <c:pt idx="12">
                  <c:v>0.000180070177696749</c:v>
                </c:pt>
                <c:pt idx="13">
                  <c:v>0.00017806273355994</c:v>
                </c:pt>
                <c:pt idx="14">
                  <c:v>0.000166505340903276</c:v>
                </c:pt>
                <c:pt idx="15">
                  <c:v>0.000164162918366809</c:v>
                </c:pt>
                <c:pt idx="16">
                  <c:v>0.000161548834482027</c:v>
                </c:pt>
                <c:pt idx="17">
                  <c:v>0.000158001534588466</c:v>
                </c:pt>
              </c:numCache>
            </c:numRef>
          </c:val>
          <c:smooth val="0"/>
        </c:ser>
        <c:dLbls>
          <c:showLegendKey val="0"/>
          <c:showVal val="0"/>
          <c:showCatName val="0"/>
          <c:showSerName val="0"/>
          <c:showPercent val="0"/>
          <c:showBubbleSize val="0"/>
        </c:dLbls>
        <c:marker val="1"/>
        <c:smooth val="0"/>
        <c:axId val="2110468520"/>
        <c:axId val="2110414776"/>
      </c:lineChart>
      <c:catAx>
        <c:axId val="2110468520"/>
        <c:scaling>
          <c:orientation val="minMax"/>
        </c:scaling>
        <c:delete val="0"/>
        <c:axPos val="b"/>
        <c:title>
          <c:tx>
            <c:rich>
              <a:bodyPr/>
              <a:lstStyle/>
              <a:p>
                <a:pPr>
                  <a:defRPr/>
                </a:pPr>
                <a:r>
                  <a:rPr lang="en-US"/>
                  <a:t>Frequency (rad/s)</a:t>
                </a:r>
              </a:p>
            </c:rich>
          </c:tx>
          <c:layout/>
          <c:overlay val="0"/>
        </c:title>
        <c:numFmt formatCode="0.00" sourceLinked="1"/>
        <c:majorTickMark val="out"/>
        <c:minorTickMark val="none"/>
        <c:tickLblPos val="nextTo"/>
        <c:crossAx val="2110414776"/>
        <c:crosses val="autoZero"/>
        <c:auto val="1"/>
        <c:lblAlgn val="ctr"/>
        <c:lblOffset val="100"/>
        <c:noMultiLvlLbl val="0"/>
      </c:catAx>
      <c:valAx>
        <c:axId val="2110414776"/>
        <c:scaling>
          <c:orientation val="minMax"/>
        </c:scaling>
        <c:delete val="0"/>
        <c:axPos val="l"/>
        <c:majorGridlines/>
        <c:title>
          <c:tx>
            <c:rich>
              <a:bodyPr rot="-5400000" vert="horz"/>
              <a:lstStyle/>
              <a:p>
                <a:pPr>
                  <a:defRPr/>
                </a:pPr>
                <a:r>
                  <a:rPr lang="en-US"/>
                  <a:t>Displacement Amplitude (m)</a:t>
                </a:r>
              </a:p>
            </c:rich>
          </c:tx>
          <c:layout/>
          <c:overlay val="0"/>
        </c:title>
        <c:numFmt formatCode="0.000000" sourceLinked="1"/>
        <c:majorTickMark val="out"/>
        <c:minorTickMark val="none"/>
        <c:tickLblPos val="nextTo"/>
        <c:crossAx val="2110468520"/>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Theoretical vs. Experimental </a:t>
            </a:r>
            <a:r>
              <a:rPr lang="en-US" sz="1800" b="1" i="0" u="none" strike="noStrike" baseline="0">
                <a:effectLst/>
              </a:rPr>
              <a:t>Phase </a:t>
            </a:r>
            <a:r>
              <a:rPr lang="en-US"/>
              <a:t>Results</a:t>
            </a:r>
          </a:p>
        </c:rich>
      </c:tx>
      <c:layout/>
      <c:overlay val="0"/>
    </c:title>
    <c:autoTitleDeleted val="0"/>
    <c:plotArea>
      <c:layout/>
      <c:lineChart>
        <c:grouping val="standard"/>
        <c:varyColors val="0"/>
        <c:ser>
          <c:idx val="4"/>
          <c:order val="0"/>
          <c:tx>
            <c:v>Theoretical</c:v>
          </c:tx>
          <c:spPr>
            <a:ln>
              <a:solidFill>
                <a:schemeClr val="bg1">
                  <a:lumMod val="65000"/>
                </a:schemeClr>
              </a:solidFill>
            </a:ln>
          </c:spPr>
          <c:marker>
            <c:symbol val="none"/>
          </c:marker>
          <c:cat>
            <c:numRef>
              <c:f>Sheet1!$C$20:$C$32</c:f>
              <c:numCache>
                <c:formatCode>0.00</c:formatCode>
                <c:ptCount val="13"/>
                <c:pt idx="0">
                  <c:v>4.0</c:v>
                </c:pt>
                <c:pt idx="1">
                  <c:v>4.99</c:v>
                </c:pt>
                <c:pt idx="2">
                  <c:v>6.01</c:v>
                </c:pt>
                <c:pt idx="3">
                  <c:v>7.01</c:v>
                </c:pt>
                <c:pt idx="4">
                  <c:v>8.01</c:v>
                </c:pt>
                <c:pt idx="5">
                  <c:v>9.02</c:v>
                </c:pt>
                <c:pt idx="6">
                  <c:v>9.29</c:v>
                </c:pt>
                <c:pt idx="7">
                  <c:v>10.01</c:v>
                </c:pt>
                <c:pt idx="8">
                  <c:v>11.01</c:v>
                </c:pt>
                <c:pt idx="9">
                  <c:v>12.01</c:v>
                </c:pt>
                <c:pt idx="10">
                  <c:v>13.01</c:v>
                </c:pt>
                <c:pt idx="11">
                  <c:v>14.01</c:v>
                </c:pt>
                <c:pt idx="12">
                  <c:v>15.01</c:v>
                </c:pt>
              </c:numCache>
            </c:numRef>
          </c:cat>
          <c:val>
            <c:numRef>
              <c:f>Sheet1!$L$20:$L$32</c:f>
              <c:numCache>
                <c:formatCode>0.00</c:formatCode>
                <c:ptCount val="13"/>
                <c:pt idx="0">
                  <c:v>1.781267207275104</c:v>
                </c:pt>
                <c:pt idx="1">
                  <c:v>2.512446270459972</c:v>
                </c:pt>
                <c:pt idx="2">
                  <c:v>3.622138722199483</c:v>
                </c:pt>
                <c:pt idx="3">
                  <c:v>5.474297286490791</c:v>
                </c:pt>
                <c:pt idx="4">
                  <c:v>9.473483941456167</c:v>
                </c:pt>
                <c:pt idx="5">
                  <c:v>25.15304036280445</c:v>
                </c:pt>
                <c:pt idx="6">
                  <c:v>40.35355539227662</c:v>
                </c:pt>
                <c:pt idx="7">
                  <c:v>140.924358220491</c:v>
                </c:pt>
                <c:pt idx="8">
                  <c:v>166.9539074946887</c:v>
                </c:pt>
                <c:pt idx="9">
                  <c:v>172.0545725641283</c:v>
                </c:pt>
                <c:pt idx="10">
                  <c:v>174.193344757794</c:v>
                </c:pt>
                <c:pt idx="11">
                  <c:v>175.3745119654332</c:v>
                </c:pt>
                <c:pt idx="12">
                  <c:v>176.1275046231715</c:v>
                </c:pt>
              </c:numCache>
            </c:numRef>
          </c:val>
          <c:smooth val="0"/>
        </c:ser>
        <c:ser>
          <c:idx val="0"/>
          <c:order val="1"/>
          <c:tx>
            <c:v>Experimental</c:v>
          </c:tx>
          <c:spPr>
            <a:ln>
              <a:solidFill>
                <a:schemeClr val="tx1"/>
              </a:solidFill>
            </a:ln>
          </c:spPr>
          <c:marker>
            <c:symbol val="none"/>
          </c:marker>
          <c:cat>
            <c:numRef>
              <c:f>Sheet1!$C$20:$C$32</c:f>
              <c:numCache>
                <c:formatCode>0.00</c:formatCode>
                <c:ptCount val="13"/>
                <c:pt idx="0">
                  <c:v>4.0</c:v>
                </c:pt>
                <c:pt idx="1">
                  <c:v>4.99</c:v>
                </c:pt>
                <c:pt idx="2">
                  <c:v>6.01</c:v>
                </c:pt>
                <c:pt idx="3">
                  <c:v>7.01</c:v>
                </c:pt>
                <c:pt idx="4">
                  <c:v>8.01</c:v>
                </c:pt>
                <c:pt idx="5">
                  <c:v>9.02</c:v>
                </c:pt>
                <c:pt idx="6">
                  <c:v>9.29</c:v>
                </c:pt>
                <c:pt idx="7">
                  <c:v>10.01</c:v>
                </c:pt>
                <c:pt idx="8">
                  <c:v>11.01</c:v>
                </c:pt>
                <c:pt idx="9">
                  <c:v>12.01</c:v>
                </c:pt>
                <c:pt idx="10">
                  <c:v>13.01</c:v>
                </c:pt>
                <c:pt idx="11">
                  <c:v>14.01</c:v>
                </c:pt>
                <c:pt idx="12">
                  <c:v>15.01</c:v>
                </c:pt>
              </c:numCache>
            </c:numRef>
          </c:cat>
          <c:val>
            <c:numRef>
              <c:f>Sheet1!$K$20:$K$32</c:f>
              <c:numCache>
                <c:formatCode>0.00</c:formatCode>
                <c:ptCount val="13"/>
                <c:pt idx="0">
                  <c:v>0.599999999999994</c:v>
                </c:pt>
                <c:pt idx="1">
                  <c:v>8.599999999999997</c:v>
                </c:pt>
                <c:pt idx="2">
                  <c:v>10.80000000000001</c:v>
                </c:pt>
                <c:pt idx="3">
                  <c:v>12.40000000000001</c:v>
                </c:pt>
                <c:pt idx="4">
                  <c:v>20.09999999999999</c:v>
                </c:pt>
                <c:pt idx="5">
                  <c:v>58.3</c:v>
                </c:pt>
                <c:pt idx="6">
                  <c:v>90.9</c:v>
                </c:pt>
                <c:pt idx="7">
                  <c:v>155.1</c:v>
                </c:pt>
                <c:pt idx="8">
                  <c:v>170.4</c:v>
                </c:pt>
                <c:pt idx="9">
                  <c:v>174.6</c:v>
                </c:pt>
                <c:pt idx="10">
                  <c:v>173.0</c:v>
                </c:pt>
                <c:pt idx="11">
                  <c:v>179.1</c:v>
                </c:pt>
                <c:pt idx="12">
                  <c:v>179.9</c:v>
                </c:pt>
              </c:numCache>
            </c:numRef>
          </c:val>
          <c:smooth val="0"/>
        </c:ser>
        <c:dLbls>
          <c:showLegendKey val="0"/>
          <c:showVal val="0"/>
          <c:showCatName val="0"/>
          <c:showSerName val="0"/>
          <c:showPercent val="0"/>
          <c:showBubbleSize val="0"/>
        </c:dLbls>
        <c:marker val="1"/>
        <c:smooth val="0"/>
        <c:axId val="2087578728"/>
        <c:axId val="2087582376"/>
      </c:lineChart>
      <c:catAx>
        <c:axId val="2087578728"/>
        <c:scaling>
          <c:orientation val="minMax"/>
        </c:scaling>
        <c:delete val="0"/>
        <c:axPos val="b"/>
        <c:title>
          <c:tx>
            <c:rich>
              <a:bodyPr/>
              <a:lstStyle/>
              <a:p>
                <a:pPr>
                  <a:defRPr/>
                </a:pPr>
                <a:r>
                  <a:rPr lang="en-US"/>
                  <a:t>Frequency (Hz)</a:t>
                </a:r>
              </a:p>
            </c:rich>
          </c:tx>
          <c:layout/>
          <c:overlay val="0"/>
        </c:title>
        <c:numFmt formatCode="0.00" sourceLinked="1"/>
        <c:majorTickMark val="out"/>
        <c:minorTickMark val="none"/>
        <c:tickLblPos val="nextTo"/>
        <c:crossAx val="2087582376"/>
        <c:crosses val="autoZero"/>
        <c:auto val="1"/>
        <c:lblAlgn val="ctr"/>
        <c:lblOffset val="100"/>
        <c:noMultiLvlLbl val="0"/>
      </c:catAx>
      <c:valAx>
        <c:axId val="2087582376"/>
        <c:scaling>
          <c:orientation val="minMax"/>
        </c:scaling>
        <c:delete val="0"/>
        <c:axPos val="l"/>
        <c:majorGridlines/>
        <c:title>
          <c:tx>
            <c:rich>
              <a:bodyPr rot="-5400000" vert="horz"/>
              <a:lstStyle/>
              <a:p>
                <a:pPr>
                  <a:defRPr/>
                </a:pPr>
                <a:r>
                  <a:rPr lang="en-US"/>
                  <a:t>Phase (degrees)</a:t>
                </a:r>
              </a:p>
            </c:rich>
          </c:tx>
          <c:layout/>
          <c:overlay val="0"/>
        </c:title>
        <c:numFmt formatCode="0.00" sourceLinked="1"/>
        <c:majorTickMark val="out"/>
        <c:minorTickMark val="none"/>
        <c:tickLblPos val="nextTo"/>
        <c:crossAx val="208757872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Theoretical vs. Experimental Displacements</a:t>
            </a:r>
          </a:p>
        </c:rich>
      </c:tx>
      <c:layout/>
      <c:overlay val="0"/>
    </c:title>
    <c:autoTitleDeleted val="0"/>
    <c:plotArea>
      <c:layout/>
      <c:lineChart>
        <c:grouping val="standard"/>
        <c:varyColors val="0"/>
        <c:ser>
          <c:idx val="4"/>
          <c:order val="0"/>
          <c:tx>
            <c:v>Experimental</c:v>
          </c:tx>
          <c:spPr>
            <a:ln>
              <a:solidFill>
                <a:schemeClr val="bg1">
                  <a:lumMod val="65000"/>
                </a:schemeClr>
              </a:solidFill>
            </a:ln>
          </c:spPr>
          <c:marker>
            <c:symbol val="none"/>
          </c:marker>
          <c:cat>
            <c:numRef>
              <c:f>Sheet1!$C$20:$C$32</c:f>
              <c:numCache>
                <c:formatCode>0.00</c:formatCode>
                <c:ptCount val="13"/>
                <c:pt idx="0">
                  <c:v>4.0</c:v>
                </c:pt>
                <c:pt idx="1">
                  <c:v>4.99</c:v>
                </c:pt>
                <c:pt idx="2">
                  <c:v>6.01</c:v>
                </c:pt>
                <c:pt idx="3">
                  <c:v>7.01</c:v>
                </c:pt>
                <c:pt idx="4">
                  <c:v>8.01</c:v>
                </c:pt>
                <c:pt idx="5">
                  <c:v>9.02</c:v>
                </c:pt>
                <c:pt idx="6">
                  <c:v>9.29</c:v>
                </c:pt>
                <c:pt idx="7">
                  <c:v>10.01</c:v>
                </c:pt>
                <c:pt idx="8">
                  <c:v>11.01</c:v>
                </c:pt>
                <c:pt idx="9">
                  <c:v>12.01</c:v>
                </c:pt>
                <c:pt idx="10">
                  <c:v>13.01</c:v>
                </c:pt>
                <c:pt idx="11">
                  <c:v>14.01</c:v>
                </c:pt>
                <c:pt idx="12">
                  <c:v>15.01</c:v>
                </c:pt>
              </c:numCache>
            </c:numRef>
          </c:cat>
          <c:val>
            <c:numRef>
              <c:f>Sheet1!$I$20:$I$32</c:f>
              <c:numCache>
                <c:formatCode>0.000000</c:formatCode>
                <c:ptCount val="13"/>
                <c:pt idx="0">
                  <c:v>0.0</c:v>
                </c:pt>
                <c:pt idx="1">
                  <c:v>0.00010183149124425</c:v>
                </c:pt>
                <c:pt idx="2">
                  <c:v>7.01995375187487E-5</c:v>
                </c:pt>
                <c:pt idx="3">
                  <c:v>0.000154799093721683</c:v>
                </c:pt>
                <c:pt idx="4">
                  <c:v>0.000276640781512446</c:v>
                </c:pt>
                <c:pt idx="5">
                  <c:v>0.000903791219546581</c:v>
                </c:pt>
                <c:pt idx="6">
                  <c:v>0.00114581993543884</c:v>
                </c:pt>
                <c:pt idx="7">
                  <c:v>0.000607332163971322</c:v>
                </c:pt>
                <c:pt idx="8">
                  <c:v>0.000209174412092628</c:v>
                </c:pt>
                <c:pt idx="9">
                  <c:v>0.000281265951993206</c:v>
                </c:pt>
                <c:pt idx="10">
                  <c:v>0.000209728107284784</c:v>
                </c:pt>
                <c:pt idx="11">
                  <c:v>0.000206693541740071</c:v>
                </c:pt>
                <c:pt idx="12">
                  <c:v>0.000180070177696749</c:v>
                </c:pt>
              </c:numCache>
            </c:numRef>
          </c:val>
          <c:smooth val="0"/>
        </c:ser>
        <c:ser>
          <c:idx val="0"/>
          <c:order val="1"/>
          <c:tx>
            <c:v>Theoretical</c:v>
          </c:tx>
          <c:spPr>
            <a:ln>
              <a:solidFill>
                <a:schemeClr val="tx1"/>
              </a:solidFill>
            </a:ln>
          </c:spPr>
          <c:marker>
            <c:symbol val="none"/>
          </c:marker>
          <c:cat>
            <c:numRef>
              <c:f>Sheet1!$C$20:$C$32</c:f>
              <c:numCache>
                <c:formatCode>0.00</c:formatCode>
                <c:ptCount val="13"/>
                <c:pt idx="0">
                  <c:v>4.0</c:v>
                </c:pt>
                <c:pt idx="1">
                  <c:v>4.99</c:v>
                </c:pt>
                <c:pt idx="2">
                  <c:v>6.01</c:v>
                </c:pt>
                <c:pt idx="3">
                  <c:v>7.01</c:v>
                </c:pt>
                <c:pt idx="4">
                  <c:v>8.01</c:v>
                </c:pt>
                <c:pt idx="5">
                  <c:v>9.02</c:v>
                </c:pt>
                <c:pt idx="6">
                  <c:v>9.29</c:v>
                </c:pt>
                <c:pt idx="7">
                  <c:v>10.01</c:v>
                </c:pt>
                <c:pt idx="8">
                  <c:v>11.01</c:v>
                </c:pt>
                <c:pt idx="9">
                  <c:v>12.01</c:v>
                </c:pt>
                <c:pt idx="10">
                  <c:v>13.01</c:v>
                </c:pt>
                <c:pt idx="11">
                  <c:v>14.01</c:v>
                </c:pt>
                <c:pt idx="12">
                  <c:v>15.01</c:v>
                </c:pt>
              </c:numCache>
            </c:numRef>
          </c:cat>
          <c:val>
            <c:numRef>
              <c:f>Sheet1!$N$20:$N$32</c:f>
              <c:numCache>
                <c:formatCode>0.0000000</c:formatCode>
                <c:ptCount val="13"/>
                <c:pt idx="0">
                  <c:v>3.06819172115694E-5</c:v>
                </c:pt>
                <c:pt idx="1">
                  <c:v>5.39785892070558E-5</c:v>
                </c:pt>
                <c:pt idx="2">
                  <c:v>9.36943977946148E-5</c:v>
                </c:pt>
                <c:pt idx="3">
                  <c:v>0.000165024651907739</c:v>
                </c:pt>
                <c:pt idx="4">
                  <c:v>0.000325330664287326</c:v>
                </c:pt>
                <c:pt idx="5">
                  <c:v>0.000946062575695443</c:v>
                </c:pt>
                <c:pt idx="6">
                  <c:v>0.00148437319961005</c:v>
                </c:pt>
                <c:pt idx="7">
                  <c:v>0.00155703718563866</c:v>
                </c:pt>
                <c:pt idx="8">
                  <c:v>0.000613298517734018</c:v>
                </c:pt>
                <c:pt idx="9">
                  <c:v>0.000409666852587712</c:v>
                </c:pt>
                <c:pt idx="10">
                  <c:v>0.00032480525350941</c:v>
                </c:pt>
                <c:pt idx="11">
                  <c:v>0.000278796454011021</c:v>
                </c:pt>
                <c:pt idx="12">
                  <c:v>0.000250152179058417</c:v>
                </c:pt>
              </c:numCache>
            </c:numRef>
          </c:val>
          <c:smooth val="0"/>
        </c:ser>
        <c:dLbls>
          <c:showLegendKey val="0"/>
          <c:showVal val="0"/>
          <c:showCatName val="0"/>
          <c:showSerName val="0"/>
          <c:showPercent val="0"/>
          <c:showBubbleSize val="0"/>
        </c:dLbls>
        <c:marker val="1"/>
        <c:smooth val="0"/>
        <c:axId val="2110420632"/>
        <c:axId val="2110406312"/>
      </c:lineChart>
      <c:catAx>
        <c:axId val="2110420632"/>
        <c:scaling>
          <c:orientation val="minMax"/>
        </c:scaling>
        <c:delete val="0"/>
        <c:axPos val="b"/>
        <c:title>
          <c:tx>
            <c:rich>
              <a:bodyPr/>
              <a:lstStyle/>
              <a:p>
                <a:pPr>
                  <a:defRPr/>
                </a:pPr>
                <a:r>
                  <a:rPr lang="en-US"/>
                  <a:t>Frequency (Hz)</a:t>
                </a:r>
              </a:p>
            </c:rich>
          </c:tx>
          <c:layout/>
          <c:overlay val="0"/>
        </c:title>
        <c:numFmt formatCode="0.00" sourceLinked="1"/>
        <c:majorTickMark val="out"/>
        <c:minorTickMark val="none"/>
        <c:tickLblPos val="nextTo"/>
        <c:crossAx val="2110406312"/>
        <c:crosses val="autoZero"/>
        <c:auto val="1"/>
        <c:lblAlgn val="ctr"/>
        <c:lblOffset val="100"/>
        <c:noMultiLvlLbl val="0"/>
      </c:catAx>
      <c:valAx>
        <c:axId val="2110406312"/>
        <c:scaling>
          <c:orientation val="minMax"/>
        </c:scaling>
        <c:delete val="0"/>
        <c:axPos val="l"/>
        <c:majorGridlines/>
        <c:title>
          <c:tx>
            <c:rich>
              <a:bodyPr rot="-5400000" vert="horz"/>
              <a:lstStyle/>
              <a:p>
                <a:pPr>
                  <a:defRPr/>
                </a:pPr>
                <a:r>
                  <a:rPr lang="en-US"/>
                  <a:t>Displacement</a:t>
                </a:r>
                <a:r>
                  <a:rPr lang="en-US" baseline="0"/>
                  <a:t> Amplitude (m)</a:t>
                </a:r>
                <a:endParaRPr lang="en-US"/>
              </a:p>
            </c:rich>
          </c:tx>
          <c:layout/>
          <c:overlay val="0"/>
        </c:title>
        <c:numFmt formatCode="0.000000" sourceLinked="1"/>
        <c:majorTickMark val="out"/>
        <c:minorTickMark val="none"/>
        <c:tickLblPos val="nextTo"/>
        <c:crossAx val="2110420632"/>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649269-A989-D242-B5D6-8DC11534A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17</Pages>
  <Words>2197</Words>
  <Characters>12528</Characters>
  <Application>Microsoft Macintosh Word</Application>
  <DocSecurity>0</DocSecurity>
  <Lines>104</Lines>
  <Paragraphs>29</Paragraphs>
  <ScaleCrop>false</ScaleCrop>
  <Company>University of British Columbia</Company>
  <LinksUpToDate>false</LinksUpToDate>
  <CharactersWithSpaces>14696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René Rinfret</dc:creator>
  <cp:keywords/>
  <dc:description/>
  <cp:lastModifiedBy>René Rinfret</cp:lastModifiedBy>
  <cp:revision>345</cp:revision>
  <dcterms:created xsi:type="dcterms:W3CDTF">2013-10-17T04:28:00Z</dcterms:created>
  <dcterms:modified xsi:type="dcterms:W3CDTF">2013-10-18T23:35:00Z</dcterms:modified>
</cp:coreProperties>
</file>